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216" w:rsidRPr="00D93DCB" w:rsidRDefault="00150216" w:rsidP="00C0198D">
      <w:pPr>
        <w:spacing w:after="0" w:line="240" w:lineRule="auto"/>
        <w:jc w:val="center"/>
        <w:rPr>
          <w:rFonts w:ascii="Times New Roman" w:eastAsia="Calibri" w:hAnsi="Times New Roman" w:cs="Times New Roman"/>
          <w:b/>
          <w:sz w:val="26"/>
          <w:szCs w:val="26"/>
        </w:rPr>
      </w:pPr>
      <w:r w:rsidRPr="00D93DCB">
        <w:rPr>
          <w:rFonts w:ascii="Times New Roman" w:eastAsia="Calibri" w:hAnsi="Times New Roman" w:cs="Times New Roman"/>
          <w:b/>
          <w:sz w:val="26"/>
          <w:szCs w:val="26"/>
        </w:rPr>
        <w:t>СОВЕТ НАРОДНЫХ ДЕПУТАТОВ</w:t>
      </w:r>
    </w:p>
    <w:p w:rsidR="00150216" w:rsidRPr="00D93DCB" w:rsidRDefault="00E402AD" w:rsidP="00C0198D">
      <w:pPr>
        <w:spacing w:after="0" w:line="240" w:lineRule="auto"/>
        <w:jc w:val="center"/>
        <w:rPr>
          <w:rFonts w:ascii="Times New Roman" w:eastAsia="Calibri" w:hAnsi="Times New Roman" w:cs="Times New Roman"/>
          <w:b/>
          <w:sz w:val="26"/>
          <w:szCs w:val="26"/>
        </w:rPr>
      </w:pPr>
      <w:r w:rsidRPr="00D93DCB">
        <w:rPr>
          <w:rFonts w:ascii="Times New Roman" w:eastAsia="Calibri" w:hAnsi="Times New Roman" w:cs="Times New Roman"/>
          <w:b/>
          <w:sz w:val="26"/>
          <w:szCs w:val="26"/>
        </w:rPr>
        <w:t>НИЖНЕМАМОНСКОГО 1-ГО</w:t>
      </w:r>
      <w:r w:rsidR="00150216" w:rsidRPr="00D93DCB">
        <w:rPr>
          <w:rFonts w:ascii="Times New Roman" w:eastAsia="Calibri" w:hAnsi="Times New Roman" w:cs="Times New Roman"/>
          <w:b/>
          <w:sz w:val="26"/>
          <w:szCs w:val="26"/>
        </w:rPr>
        <w:t xml:space="preserve"> СЕЛЬСКОГО ПОСЕЛЕНИЯ </w:t>
      </w:r>
    </w:p>
    <w:p w:rsidR="00150216" w:rsidRPr="00D93DCB" w:rsidRDefault="00150216" w:rsidP="00C0198D">
      <w:pPr>
        <w:spacing w:after="0" w:line="240" w:lineRule="auto"/>
        <w:jc w:val="center"/>
        <w:rPr>
          <w:rFonts w:ascii="Times New Roman" w:eastAsia="Calibri" w:hAnsi="Times New Roman" w:cs="Times New Roman"/>
          <w:b/>
          <w:sz w:val="26"/>
          <w:szCs w:val="26"/>
        </w:rPr>
      </w:pPr>
      <w:r w:rsidRPr="00D93DCB">
        <w:rPr>
          <w:rFonts w:ascii="Times New Roman" w:eastAsia="Calibri" w:hAnsi="Times New Roman" w:cs="Times New Roman"/>
          <w:b/>
          <w:sz w:val="26"/>
          <w:szCs w:val="26"/>
        </w:rPr>
        <w:t xml:space="preserve">ВЕРХНЕМАМОНСКОГО МУНИЦИПАЛЬНОГО РАЙОНА </w:t>
      </w:r>
    </w:p>
    <w:p w:rsidR="00150216" w:rsidRPr="00D93DCB" w:rsidRDefault="00150216" w:rsidP="00C0198D">
      <w:pPr>
        <w:spacing w:after="0" w:line="240" w:lineRule="auto"/>
        <w:jc w:val="center"/>
        <w:rPr>
          <w:rFonts w:ascii="Times New Roman" w:eastAsia="Calibri" w:hAnsi="Times New Roman" w:cs="Times New Roman"/>
          <w:b/>
          <w:sz w:val="26"/>
          <w:szCs w:val="26"/>
        </w:rPr>
      </w:pPr>
      <w:r w:rsidRPr="00D93DCB">
        <w:rPr>
          <w:rFonts w:ascii="Times New Roman" w:eastAsia="Calibri" w:hAnsi="Times New Roman" w:cs="Times New Roman"/>
          <w:b/>
          <w:sz w:val="26"/>
          <w:szCs w:val="26"/>
        </w:rPr>
        <w:t>ВОРОНЕЖСКОЙ ОБЛАСТИ</w:t>
      </w:r>
    </w:p>
    <w:p w:rsidR="00C0198D" w:rsidRPr="00D93DCB" w:rsidRDefault="00C0198D" w:rsidP="00C0198D">
      <w:pPr>
        <w:spacing w:after="0" w:line="240" w:lineRule="auto"/>
        <w:jc w:val="center"/>
        <w:outlineLvl w:val="0"/>
        <w:rPr>
          <w:rFonts w:ascii="Times New Roman" w:eastAsia="Calibri" w:hAnsi="Times New Roman" w:cs="Times New Roman"/>
          <w:b/>
          <w:spacing w:val="30"/>
          <w:sz w:val="26"/>
          <w:szCs w:val="26"/>
        </w:rPr>
      </w:pPr>
    </w:p>
    <w:p w:rsidR="00150216" w:rsidRPr="00D93DCB" w:rsidRDefault="00150216" w:rsidP="00C0198D">
      <w:pPr>
        <w:spacing w:after="0" w:line="240" w:lineRule="auto"/>
        <w:jc w:val="center"/>
        <w:outlineLvl w:val="0"/>
        <w:rPr>
          <w:rFonts w:ascii="Times New Roman" w:eastAsia="Calibri" w:hAnsi="Times New Roman" w:cs="Times New Roman"/>
          <w:b/>
          <w:sz w:val="26"/>
          <w:szCs w:val="26"/>
        </w:rPr>
      </w:pPr>
      <w:r w:rsidRPr="00D93DCB">
        <w:rPr>
          <w:rFonts w:ascii="Times New Roman" w:eastAsia="Calibri" w:hAnsi="Times New Roman" w:cs="Times New Roman"/>
          <w:b/>
          <w:sz w:val="26"/>
          <w:szCs w:val="26"/>
        </w:rPr>
        <w:t>Р</w:t>
      </w:r>
      <w:r w:rsidR="00C0198D" w:rsidRPr="00D93DCB">
        <w:rPr>
          <w:rFonts w:ascii="Times New Roman" w:eastAsia="Calibri" w:hAnsi="Times New Roman" w:cs="Times New Roman"/>
          <w:b/>
          <w:sz w:val="26"/>
          <w:szCs w:val="26"/>
        </w:rPr>
        <w:t xml:space="preserve"> </w:t>
      </w:r>
      <w:r w:rsidRPr="00D93DCB">
        <w:rPr>
          <w:rFonts w:ascii="Times New Roman" w:eastAsia="Calibri" w:hAnsi="Times New Roman" w:cs="Times New Roman"/>
          <w:b/>
          <w:sz w:val="26"/>
          <w:szCs w:val="26"/>
        </w:rPr>
        <w:t>Е</w:t>
      </w:r>
      <w:r w:rsidR="00C0198D" w:rsidRPr="00D93DCB">
        <w:rPr>
          <w:rFonts w:ascii="Times New Roman" w:eastAsia="Calibri" w:hAnsi="Times New Roman" w:cs="Times New Roman"/>
          <w:b/>
          <w:sz w:val="26"/>
          <w:szCs w:val="26"/>
        </w:rPr>
        <w:t xml:space="preserve"> </w:t>
      </w:r>
      <w:r w:rsidRPr="00D93DCB">
        <w:rPr>
          <w:rFonts w:ascii="Times New Roman" w:eastAsia="Calibri" w:hAnsi="Times New Roman" w:cs="Times New Roman"/>
          <w:b/>
          <w:sz w:val="26"/>
          <w:szCs w:val="26"/>
        </w:rPr>
        <w:t>Ш</w:t>
      </w:r>
      <w:r w:rsidR="00C0198D" w:rsidRPr="00D93DCB">
        <w:rPr>
          <w:rFonts w:ascii="Times New Roman" w:eastAsia="Calibri" w:hAnsi="Times New Roman" w:cs="Times New Roman"/>
          <w:b/>
          <w:sz w:val="26"/>
          <w:szCs w:val="26"/>
        </w:rPr>
        <w:t xml:space="preserve"> </w:t>
      </w:r>
      <w:r w:rsidRPr="00D93DCB">
        <w:rPr>
          <w:rFonts w:ascii="Times New Roman" w:eastAsia="Calibri" w:hAnsi="Times New Roman" w:cs="Times New Roman"/>
          <w:b/>
          <w:sz w:val="26"/>
          <w:szCs w:val="26"/>
        </w:rPr>
        <w:t>Е</w:t>
      </w:r>
      <w:r w:rsidR="00C0198D" w:rsidRPr="00D93DCB">
        <w:rPr>
          <w:rFonts w:ascii="Times New Roman" w:eastAsia="Calibri" w:hAnsi="Times New Roman" w:cs="Times New Roman"/>
          <w:b/>
          <w:sz w:val="26"/>
          <w:szCs w:val="26"/>
        </w:rPr>
        <w:t xml:space="preserve"> </w:t>
      </w:r>
      <w:r w:rsidRPr="00D93DCB">
        <w:rPr>
          <w:rFonts w:ascii="Times New Roman" w:eastAsia="Calibri" w:hAnsi="Times New Roman" w:cs="Times New Roman"/>
          <w:b/>
          <w:sz w:val="26"/>
          <w:szCs w:val="26"/>
        </w:rPr>
        <w:t>Н</w:t>
      </w:r>
      <w:r w:rsidR="00C0198D" w:rsidRPr="00D93DCB">
        <w:rPr>
          <w:rFonts w:ascii="Times New Roman" w:eastAsia="Calibri" w:hAnsi="Times New Roman" w:cs="Times New Roman"/>
          <w:b/>
          <w:sz w:val="26"/>
          <w:szCs w:val="26"/>
        </w:rPr>
        <w:t xml:space="preserve"> </w:t>
      </w:r>
      <w:r w:rsidRPr="00D93DCB">
        <w:rPr>
          <w:rFonts w:ascii="Times New Roman" w:eastAsia="Calibri" w:hAnsi="Times New Roman" w:cs="Times New Roman"/>
          <w:b/>
          <w:sz w:val="26"/>
          <w:szCs w:val="26"/>
        </w:rPr>
        <w:t>И</w:t>
      </w:r>
      <w:r w:rsidR="00C0198D" w:rsidRPr="00D93DCB">
        <w:rPr>
          <w:rFonts w:ascii="Times New Roman" w:eastAsia="Calibri" w:hAnsi="Times New Roman" w:cs="Times New Roman"/>
          <w:b/>
          <w:sz w:val="26"/>
          <w:szCs w:val="26"/>
        </w:rPr>
        <w:t xml:space="preserve"> </w:t>
      </w:r>
      <w:r w:rsidRPr="00D93DCB">
        <w:rPr>
          <w:rFonts w:ascii="Times New Roman" w:eastAsia="Calibri" w:hAnsi="Times New Roman" w:cs="Times New Roman"/>
          <w:b/>
          <w:sz w:val="26"/>
          <w:szCs w:val="26"/>
        </w:rPr>
        <w:t>Е</w:t>
      </w:r>
    </w:p>
    <w:p w:rsidR="00150216" w:rsidRPr="00D93DCB" w:rsidRDefault="00150216" w:rsidP="00C0198D">
      <w:pPr>
        <w:spacing w:after="0" w:line="240" w:lineRule="auto"/>
        <w:ind w:firstLine="709"/>
        <w:jc w:val="center"/>
        <w:rPr>
          <w:rFonts w:ascii="Times New Roman" w:eastAsia="Calibri" w:hAnsi="Times New Roman" w:cs="Times New Roman"/>
          <w:b/>
          <w:sz w:val="26"/>
          <w:szCs w:val="26"/>
        </w:rPr>
      </w:pPr>
    </w:p>
    <w:p w:rsidR="00E402AD" w:rsidRPr="00D93DCB" w:rsidRDefault="00C0198D" w:rsidP="00C0198D">
      <w:pPr>
        <w:spacing w:after="0" w:line="240" w:lineRule="auto"/>
        <w:ind w:right="-1"/>
        <w:jc w:val="center"/>
        <w:rPr>
          <w:rFonts w:ascii="Times New Roman" w:eastAsia="Calibri" w:hAnsi="Times New Roman" w:cs="Times New Roman"/>
          <w:b/>
          <w:sz w:val="26"/>
          <w:szCs w:val="26"/>
        </w:rPr>
      </w:pPr>
      <w:r w:rsidRPr="00D93DCB">
        <w:rPr>
          <w:rFonts w:ascii="Times New Roman" w:eastAsia="Calibri" w:hAnsi="Times New Roman" w:cs="Times New Roman"/>
          <w:b/>
          <w:sz w:val="26"/>
          <w:szCs w:val="26"/>
        </w:rPr>
        <w:t>от 24 августа</w:t>
      </w:r>
      <w:r w:rsidR="00DB017C" w:rsidRPr="00D93DCB">
        <w:rPr>
          <w:rFonts w:ascii="Times New Roman" w:eastAsia="Calibri" w:hAnsi="Times New Roman" w:cs="Times New Roman"/>
          <w:b/>
          <w:sz w:val="26"/>
          <w:szCs w:val="26"/>
        </w:rPr>
        <w:t xml:space="preserve"> 2021 г. № 21</w:t>
      </w:r>
    </w:p>
    <w:p w:rsidR="00E402AD" w:rsidRPr="00D93DCB" w:rsidRDefault="00E402AD" w:rsidP="00C0198D">
      <w:pPr>
        <w:spacing w:after="0" w:line="240" w:lineRule="auto"/>
        <w:ind w:right="-1"/>
        <w:jc w:val="center"/>
        <w:rPr>
          <w:rFonts w:ascii="Times New Roman" w:eastAsia="Calibri" w:hAnsi="Times New Roman" w:cs="Times New Roman"/>
          <w:b/>
          <w:sz w:val="26"/>
          <w:szCs w:val="26"/>
        </w:rPr>
      </w:pPr>
      <w:r w:rsidRPr="00D93DCB">
        <w:rPr>
          <w:rFonts w:ascii="Times New Roman" w:eastAsia="Calibri" w:hAnsi="Times New Roman" w:cs="Times New Roman"/>
          <w:b/>
          <w:sz w:val="26"/>
          <w:szCs w:val="26"/>
        </w:rPr>
        <w:t>-------------</w:t>
      </w:r>
      <w:r w:rsidR="00C0198D" w:rsidRPr="00D93DCB">
        <w:rPr>
          <w:rFonts w:ascii="Times New Roman" w:eastAsia="Calibri" w:hAnsi="Times New Roman" w:cs="Times New Roman"/>
          <w:b/>
          <w:sz w:val="26"/>
          <w:szCs w:val="26"/>
        </w:rPr>
        <w:t>-------------------</w:t>
      </w:r>
      <w:r w:rsidRPr="00D93DCB">
        <w:rPr>
          <w:rFonts w:ascii="Times New Roman" w:eastAsia="Calibri" w:hAnsi="Times New Roman" w:cs="Times New Roman"/>
          <w:b/>
          <w:sz w:val="26"/>
          <w:szCs w:val="26"/>
        </w:rPr>
        <w:t>-----</w:t>
      </w:r>
    </w:p>
    <w:p w:rsidR="00150216" w:rsidRPr="00D93DCB" w:rsidRDefault="00150216" w:rsidP="00C0198D">
      <w:pPr>
        <w:spacing w:after="0" w:line="240" w:lineRule="auto"/>
        <w:ind w:right="-1"/>
        <w:jc w:val="center"/>
        <w:rPr>
          <w:rFonts w:ascii="Times New Roman" w:eastAsia="Calibri" w:hAnsi="Times New Roman" w:cs="Times New Roman"/>
          <w:b/>
          <w:color w:val="FFFFFF"/>
          <w:sz w:val="26"/>
          <w:szCs w:val="26"/>
          <w:u w:val="single"/>
        </w:rPr>
      </w:pPr>
      <w:r w:rsidRPr="00D93DCB">
        <w:rPr>
          <w:rFonts w:ascii="Times New Roman" w:eastAsia="Calibri" w:hAnsi="Times New Roman" w:cs="Times New Roman"/>
          <w:b/>
          <w:sz w:val="26"/>
          <w:szCs w:val="26"/>
        </w:rPr>
        <w:t xml:space="preserve">с. </w:t>
      </w:r>
      <w:r w:rsidR="00E402AD" w:rsidRPr="00D93DCB">
        <w:rPr>
          <w:rFonts w:ascii="Times New Roman" w:eastAsia="Calibri" w:hAnsi="Times New Roman" w:cs="Times New Roman"/>
          <w:b/>
          <w:sz w:val="26"/>
          <w:szCs w:val="26"/>
        </w:rPr>
        <w:t>Нижний Мамон</w:t>
      </w:r>
    </w:p>
    <w:p w:rsidR="00A20BD0" w:rsidRPr="00D93DCB" w:rsidRDefault="00A20BD0" w:rsidP="00C0198D">
      <w:pPr>
        <w:pStyle w:val="ConsPlusTitle"/>
        <w:jc w:val="both"/>
        <w:rPr>
          <w:rFonts w:ascii="Times New Roman" w:hAnsi="Times New Roman" w:cs="Times New Roman"/>
          <w:sz w:val="26"/>
          <w:szCs w:val="26"/>
        </w:rPr>
      </w:pPr>
    </w:p>
    <w:p w:rsidR="00A20BD0" w:rsidRPr="00D93DCB" w:rsidRDefault="009905A2" w:rsidP="00C0198D">
      <w:pPr>
        <w:pStyle w:val="ConsPlusTitle"/>
        <w:jc w:val="center"/>
        <w:rPr>
          <w:rFonts w:ascii="Times New Roman" w:hAnsi="Times New Roman" w:cs="Times New Roman"/>
          <w:sz w:val="26"/>
          <w:szCs w:val="26"/>
        </w:rPr>
      </w:pPr>
      <w:r w:rsidRPr="00D93DCB">
        <w:rPr>
          <w:rFonts w:ascii="Times New Roman" w:hAnsi="Times New Roman" w:cs="Times New Roman"/>
          <w:sz w:val="26"/>
          <w:szCs w:val="26"/>
        </w:rPr>
        <w:t xml:space="preserve">Об утверждении Порядка рассмотрения и реализации инициативных проектов, а также проведения их конкурсного отбора в </w:t>
      </w:r>
      <w:r w:rsidR="00E402AD" w:rsidRPr="00D93DCB">
        <w:rPr>
          <w:rFonts w:ascii="Times New Roman" w:hAnsi="Times New Roman" w:cs="Times New Roman"/>
          <w:sz w:val="26"/>
          <w:szCs w:val="26"/>
        </w:rPr>
        <w:t>Нижнемамонском 1-м</w:t>
      </w:r>
      <w:r w:rsidRPr="00D93DCB">
        <w:rPr>
          <w:rFonts w:ascii="Times New Roman" w:hAnsi="Times New Roman" w:cs="Times New Roman"/>
          <w:sz w:val="26"/>
          <w:szCs w:val="26"/>
        </w:rPr>
        <w:t xml:space="preserve"> сельском поселении Верхнемамонского муниципального района Воронежской области</w:t>
      </w:r>
    </w:p>
    <w:p w:rsidR="00A20BD0" w:rsidRPr="00D93DCB" w:rsidRDefault="00A20BD0" w:rsidP="00C0198D">
      <w:pPr>
        <w:pStyle w:val="ConsPlusNormal"/>
        <w:jc w:val="both"/>
        <w:rPr>
          <w:rFonts w:ascii="Times New Roman" w:hAnsi="Times New Roman" w:cs="Times New Roman"/>
          <w:sz w:val="26"/>
          <w:szCs w:val="26"/>
        </w:rPr>
      </w:pPr>
    </w:p>
    <w:p w:rsidR="00BE728E" w:rsidRPr="00D93DCB" w:rsidRDefault="00A20BD0" w:rsidP="00DB017C">
      <w:pPr>
        <w:pStyle w:val="ConsPlusNormal"/>
        <w:spacing w:after="120"/>
        <w:ind w:firstLine="851"/>
        <w:jc w:val="both"/>
        <w:rPr>
          <w:rFonts w:ascii="Times New Roman" w:hAnsi="Times New Roman" w:cs="Times New Roman"/>
          <w:sz w:val="26"/>
          <w:szCs w:val="26"/>
        </w:rPr>
      </w:pPr>
      <w:r w:rsidRPr="00D93DCB">
        <w:rPr>
          <w:rFonts w:ascii="Times New Roman" w:hAnsi="Times New Roman" w:cs="Times New Roman"/>
          <w:sz w:val="26"/>
          <w:szCs w:val="26"/>
        </w:rPr>
        <w:t>В соответствии со</w:t>
      </w:r>
      <w:r w:rsidR="002C6BA3" w:rsidRPr="00D93DCB">
        <w:rPr>
          <w:rFonts w:ascii="Times New Roman" w:hAnsi="Times New Roman" w:cs="Times New Roman"/>
          <w:sz w:val="26"/>
          <w:szCs w:val="26"/>
        </w:rPr>
        <w:t xml:space="preserve"> ст.</w:t>
      </w:r>
      <w:r w:rsidR="00C0198D" w:rsidRPr="00D93DCB">
        <w:rPr>
          <w:rFonts w:ascii="Times New Roman" w:hAnsi="Times New Roman" w:cs="Times New Roman"/>
          <w:sz w:val="26"/>
          <w:szCs w:val="26"/>
        </w:rPr>
        <w:t xml:space="preserve"> </w:t>
      </w:r>
      <w:r w:rsidR="002C6BA3" w:rsidRPr="00D93DCB">
        <w:rPr>
          <w:rFonts w:ascii="Times New Roman" w:hAnsi="Times New Roman" w:cs="Times New Roman"/>
          <w:sz w:val="26"/>
          <w:szCs w:val="26"/>
        </w:rPr>
        <w:t>26.1, 56.1</w:t>
      </w:r>
      <w:r w:rsidRPr="00D93DCB">
        <w:rPr>
          <w:rFonts w:ascii="Times New Roman" w:hAnsi="Times New Roman" w:cs="Times New Roman"/>
          <w:sz w:val="26"/>
          <w:szCs w:val="26"/>
        </w:rPr>
        <w:t xml:space="preserve"> Федерального закона от 6 октября 2003 года </w:t>
      </w:r>
      <w:r w:rsidR="002C6BA3" w:rsidRPr="00D93DCB">
        <w:rPr>
          <w:rFonts w:ascii="Times New Roman" w:hAnsi="Times New Roman" w:cs="Times New Roman"/>
          <w:sz w:val="26"/>
          <w:szCs w:val="26"/>
        </w:rPr>
        <w:t>№</w:t>
      </w:r>
      <w:r w:rsidRPr="00D93DCB">
        <w:rPr>
          <w:rFonts w:ascii="Times New Roman" w:hAnsi="Times New Roman" w:cs="Times New Roman"/>
          <w:sz w:val="26"/>
          <w:szCs w:val="26"/>
        </w:rPr>
        <w:t xml:space="preserve"> 131-ФЗ </w:t>
      </w:r>
      <w:r w:rsidR="002C6BA3" w:rsidRPr="00D93DCB">
        <w:rPr>
          <w:rFonts w:ascii="Times New Roman" w:hAnsi="Times New Roman" w:cs="Times New Roman"/>
          <w:sz w:val="26"/>
          <w:szCs w:val="26"/>
        </w:rPr>
        <w:t>«</w:t>
      </w:r>
      <w:r w:rsidRPr="00D93DCB">
        <w:rPr>
          <w:rFonts w:ascii="Times New Roman" w:hAnsi="Times New Roman" w:cs="Times New Roman"/>
          <w:sz w:val="26"/>
          <w:szCs w:val="26"/>
        </w:rPr>
        <w:t>Об общих принципах организации местного самоуправления в Российской Федерации</w:t>
      </w:r>
      <w:r w:rsidR="002C6BA3" w:rsidRPr="00D93DCB">
        <w:rPr>
          <w:rFonts w:ascii="Times New Roman" w:hAnsi="Times New Roman" w:cs="Times New Roman"/>
          <w:sz w:val="26"/>
          <w:szCs w:val="26"/>
        </w:rPr>
        <w:t>»</w:t>
      </w:r>
      <w:r w:rsidRPr="00D93DCB">
        <w:rPr>
          <w:rFonts w:ascii="Times New Roman" w:hAnsi="Times New Roman" w:cs="Times New Roman"/>
          <w:sz w:val="26"/>
          <w:szCs w:val="26"/>
        </w:rPr>
        <w:t>, руководствуясь</w:t>
      </w:r>
      <w:r w:rsidR="002C6BA3" w:rsidRPr="00D93DCB">
        <w:rPr>
          <w:rFonts w:ascii="Times New Roman" w:hAnsi="Times New Roman" w:cs="Times New Roman"/>
          <w:sz w:val="26"/>
          <w:szCs w:val="26"/>
        </w:rPr>
        <w:t xml:space="preserve"> Уставом </w:t>
      </w:r>
      <w:r w:rsidR="00E402AD" w:rsidRPr="00D93DCB">
        <w:rPr>
          <w:rFonts w:ascii="Times New Roman" w:hAnsi="Times New Roman" w:cs="Times New Roman"/>
          <w:sz w:val="26"/>
          <w:szCs w:val="26"/>
        </w:rPr>
        <w:t>Нижнемамонского 1-го</w:t>
      </w:r>
      <w:r w:rsidR="002C6BA3" w:rsidRPr="00D93DCB">
        <w:rPr>
          <w:rFonts w:ascii="Times New Roman" w:hAnsi="Times New Roman" w:cs="Times New Roman"/>
          <w:sz w:val="26"/>
          <w:szCs w:val="26"/>
        </w:rPr>
        <w:t xml:space="preserve"> </w:t>
      </w:r>
      <w:r w:rsidR="00745C57" w:rsidRPr="00D93DCB">
        <w:rPr>
          <w:rFonts w:ascii="Times New Roman" w:hAnsi="Times New Roman" w:cs="Times New Roman"/>
          <w:sz w:val="26"/>
          <w:szCs w:val="26"/>
        </w:rPr>
        <w:t xml:space="preserve">сельского поселения </w:t>
      </w:r>
      <w:r w:rsidR="002C6BA3" w:rsidRPr="00D93DCB">
        <w:rPr>
          <w:rFonts w:ascii="Times New Roman" w:hAnsi="Times New Roman" w:cs="Times New Roman"/>
          <w:sz w:val="26"/>
          <w:szCs w:val="26"/>
        </w:rPr>
        <w:t xml:space="preserve">Верхнемамонского </w:t>
      </w:r>
      <w:r w:rsidR="006D7DEE" w:rsidRPr="00D93DCB">
        <w:rPr>
          <w:rFonts w:ascii="Times New Roman" w:hAnsi="Times New Roman" w:cs="Times New Roman"/>
          <w:sz w:val="26"/>
          <w:szCs w:val="26"/>
        </w:rPr>
        <w:t>муниципального района</w:t>
      </w:r>
      <w:r w:rsidRPr="00D93DCB">
        <w:rPr>
          <w:rFonts w:ascii="Times New Roman" w:hAnsi="Times New Roman" w:cs="Times New Roman"/>
          <w:sz w:val="26"/>
          <w:szCs w:val="26"/>
        </w:rPr>
        <w:t xml:space="preserve">, Совет народных депутатов </w:t>
      </w:r>
      <w:r w:rsidR="00E402AD" w:rsidRPr="00D93DCB">
        <w:rPr>
          <w:rFonts w:ascii="Times New Roman" w:hAnsi="Times New Roman" w:cs="Times New Roman"/>
          <w:sz w:val="26"/>
          <w:szCs w:val="26"/>
        </w:rPr>
        <w:t>Нижнемамонского 1-го</w:t>
      </w:r>
      <w:r w:rsidR="002C6BA3" w:rsidRPr="00D93DCB">
        <w:rPr>
          <w:rFonts w:ascii="Times New Roman" w:hAnsi="Times New Roman" w:cs="Times New Roman"/>
          <w:sz w:val="26"/>
          <w:szCs w:val="26"/>
        </w:rPr>
        <w:t xml:space="preserve"> </w:t>
      </w:r>
      <w:r w:rsidR="00ED1B65" w:rsidRPr="00D93DCB">
        <w:rPr>
          <w:rFonts w:ascii="Times New Roman" w:hAnsi="Times New Roman" w:cs="Times New Roman"/>
          <w:sz w:val="26"/>
          <w:szCs w:val="26"/>
        </w:rPr>
        <w:t xml:space="preserve">сельского поселения </w:t>
      </w:r>
      <w:r w:rsidR="002C6BA3" w:rsidRPr="00D93DCB">
        <w:rPr>
          <w:rFonts w:ascii="Times New Roman" w:hAnsi="Times New Roman" w:cs="Times New Roman"/>
          <w:sz w:val="26"/>
          <w:szCs w:val="26"/>
        </w:rPr>
        <w:t xml:space="preserve">Верхнемамонского </w:t>
      </w:r>
      <w:r w:rsidR="00227E41" w:rsidRPr="00D93DCB">
        <w:rPr>
          <w:rFonts w:ascii="Times New Roman" w:hAnsi="Times New Roman" w:cs="Times New Roman"/>
          <w:sz w:val="26"/>
          <w:szCs w:val="26"/>
        </w:rPr>
        <w:t>муниципального района</w:t>
      </w:r>
      <w:r w:rsidR="002C6BA3" w:rsidRPr="00D93DCB">
        <w:rPr>
          <w:rFonts w:ascii="Times New Roman" w:hAnsi="Times New Roman" w:cs="Times New Roman"/>
          <w:sz w:val="26"/>
          <w:szCs w:val="26"/>
        </w:rPr>
        <w:t xml:space="preserve"> Воронежской области</w:t>
      </w:r>
    </w:p>
    <w:p w:rsidR="002C6BA3" w:rsidRPr="00D93DCB" w:rsidRDefault="002C6BA3" w:rsidP="00DB017C">
      <w:pPr>
        <w:spacing w:after="120" w:line="240" w:lineRule="auto"/>
        <w:ind w:firstLine="709"/>
        <w:jc w:val="center"/>
        <w:rPr>
          <w:rFonts w:ascii="Times New Roman" w:eastAsia="Calibri" w:hAnsi="Times New Roman" w:cs="Times New Roman"/>
          <w:sz w:val="26"/>
          <w:szCs w:val="26"/>
        </w:rPr>
      </w:pPr>
      <w:r w:rsidRPr="00D93DCB">
        <w:rPr>
          <w:rFonts w:ascii="Times New Roman" w:eastAsia="Calibri" w:hAnsi="Times New Roman" w:cs="Times New Roman"/>
          <w:sz w:val="26"/>
          <w:szCs w:val="26"/>
        </w:rPr>
        <w:t>РЕШИЛ:</w:t>
      </w:r>
    </w:p>
    <w:p w:rsidR="00DB017C" w:rsidRPr="00D93DCB" w:rsidRDefault="00A20BD0" w:rsidP="00DB017C">
      <w:pPr>
        <w:pStyle w:val="ConsPlusNormal"/>
        <w:numPr>
          <w:ilvl w:val="0"/>
          <w:numId w:val="1"/>
        </w:numPr>
        <w:tabs>
          <w:tab w:val="left" w:pos="1276"/>
        </w:tabs>
        <w:spacing w:after="120"/>
        <w:ind w:left="0" w:firstLine="851"/>
        <w:jc w:val="both"/>
        <w:rPr>
          <w:rFonts w:ascii="Times New Roman" w:hAnsi="Times New Roman" w:cs="Times New Roman"/>
          <w:sz w:val="26"/>
          <w:szCs w:val="26"/>
        </w:rPr>
      </w:pPr>
      <w:r w:rsidRPr="00D93DCB">
        <w:rPr>
          <w:rFonts w:ascii="Times New Roman" w:hAnsi="Times New Roman" w:cs="Times New Roman"/>
          <w:sz w:val="26"/>
          <w:szCs w:val="26"/>
        </w:rPr>
        <w:t>Утвердить прилагаемый</w:t>
      </w:r>
      <w:r w:rsidR="002C6BA3" w:rsidRPr="00D93DCB">
        <w:rPr>
          <w:rFonts w:ascii="Times New Roman" w:hAnsi="Times New Roman" w:cs="Times New Roman"/>
          <w:sz w:val="26"/>
          <w:szCs w:val="26"/>
        </w:rPr>
        <w:t xml:space="preserve"> Порядок </w:t>
      </w:r>
      <w:r w:rsidR="00745C57" w:rsidRPr="00D93DCB">
        <w:rPr>
          <w:rFonts w:ascii="Times New Roman" w:hAnsi="Times New Roman" w:cs="Times New Roman"/>
          <w:sz w:val="26"/>
          <w:szCs w:val="26"/>
        </w:rPr>
        <w:t>рассмотрения и реализации</w:t>
      </w:r>
      <w:r w:rsidR="002C6BA3" w:rsidRPr="00D93DCB">
        <w:rPr>
          <w:rFonts w:ascii="Times New Roman" w:hAnsi="Times New Roman" w:cs="Times New Roman"/>
          <w:sz w:val="26"/>
          <w:szCs w:val="26"/>
        </w:rPr>
        <w:t xml:space="preserve"> </w:t>
      </w:r>
      <w:r w:rsidRPr="00D93DCB">
        <w:rPr>
          <w:rFonts w:ascii="Times New Roman" w:hAnsi="Times New Roman" w:cs="Times New Roman"/>
          <w:sz w:val="26"/>
          <w:szCs w:val="26"/>
        </w:rPr>
        <w:t>инициативных проектов, а также проведения их конкурсного отбора в</w:t>
      </w:r>
      <w:r w:rsidR="00ED1B65" w:rsidRPr="00D93DCB">
        <w:rPr>
          <w:rFonts w:ascii="Times New Roman" w:hAnsi="Times New Roman" w:cs="Times New Roman"/>
          <w:sz w:val="26"/>
          <w:szCs w:val="26"/>
        </w:rPr>
        <w:t xml:space="preserve"> </w:t>
      </w:r>
      <w:r w:rsidR="00E402AD" w:rsidRPr="00D93DCB">
        <w:rPr>
          <w:rFonts w:ascii="Times New Roman" w:hAnsi="Times New Roman" w:cs="Times New Roman"/>
          <w:sz w:val="26"/>
          <w:szCs w:val="26"/>
        </w:rPr>
        <w:t>Нижнемамонском 1-м</w:t>
      </w:r>
      <w:r w:rsidR="002C6BA3" w:rsidRPr="00D93DCB">
        <w:rPr>
          <w:rFonts w:ascii="Times New Roman" w:hAnsi="Times New Roman" w:cs="Times New Roman"/>
          <w:sz w:val="26"/>
          <w:szCs w:val="26"/>
        </w:rPr>
        <w:t xml:space="preserve"> </w:t>
      </w:r>
      <w:r w:rsidR="00745C57" w:rsidRPr="00D93DCB">
        <w:rPr>
          <w:rFonts w:ascii="Times New Roman" w:hAnsi="Times New Roman" w:cs="Times New Roman"/>
          <w:sz w:val="26"/>
          <w:szCs w:val="26"/>
        </w:rPr>
        <w:t xml:space="preserve">сельском поселении </w:t>
      </w:r>
      <w:r w:rsidR="002C6BA3" w:rsidRPr="00D93DCB">
        <w:rPr>
          <w:rFonts w:ascii="Times New Roman" w:hAnsi="Times New Roman" w:cs="Times New Roman"/>
          <w:sz w:val="26"/>
          <w:szCs w:val="26"/>
        </w:rPr>
        <w:t xml:space="preserve">Верхнемамонского </w:t>
      </w:r>
      <w:r w:rsidR="00227E41" w:rsidRPr="00D93DCB">
        <w:rPr>
          <w:rFonts w:ascii="Times New Roman" w:hAnsi="Times New Roman" w:cs="Times New Roman"/>
          <w:sz w:val="26"/>
          <w:szCs w:val="26"/>
        </w:rPr>
        <w:t>муниципального района</w:t>
      </w:r>
      <w:r w:rsidRPr="00D93DCB">
        <w:rPr>
          <w:rFonts w:ascii="Times New Roman" w:hAnsi="Times New Roman" w:cs="Times New Roman"/>
          <w:sz w:val="26"/>
          <w:szCs w:val="26"/>
        </w:rPr>
        <w:t xml:space="preserve"> </w:t>
      </w:r>
      <w:r w:rsidR="002C6BA3" w:rsidRPr="00D93DCB">
        <w:rPr>
          <w:rFonts w:ascii="Times New Roman" w:hAnsi="Times New Roman" w:cs="Times New Roman"/>
          <w:sz w:val="26"/>
          <w:szCs w:val="26"/>
        </w:rPr>
        <w:t>Воронежской области</w:t>
      </w:r>
      <w:r w:rsidRPr="00D93DCB">
        <w:rPr>
          <w:rFonts w:ascii="Times New Roman" w:hAnsi="Times New Roman" w:cs="Times New Roman"/>
          <w:sz w:val="26"/>
          <w:szCs w:val="26"/>
        </w:rPr>
        <w:t>.</w:t>
      </w:r>
    </w:p>
    <w:p w:rsidR="00DB017C" w:rsidRPr="00D93DCB" w:rsidRDefault="002C6BA3" w:rsidP="00DB017C">
      <w:pPr>
        <w:pStyle w:val="ConsPlusNormal"/>
        <w:numPr>
          <w:ilvl w:val="0"/>
          <w:numId w:val="1"/>
        </w:numPr>
        <w:tabs>
          <w:tab w:val="left" w:pos="1276"/>
        </w:tabs>
        <w:spacing w:after="120"/>
        <w:ind w:left="0" w:firstLine="851"/>
        <w:jc w:val="both"/>
        <w:rPr>
          <w:rFonts w:ascii="Times New Roman" w:hAnsi="Times New Roman" w:cs="Times New Roman"/>
          <w:sz w:val="26"/>
          <w:szCs w:val="26"/>
        </w:rPr>
      </w:pPr>
      <w:r w:rsidRPr="00D93DCB">
        <w:rPr>
          <w:rFonts w:ascii="Times New Roman" w:eastAsia="Calibri" w:hAnsi="Times New Roman" w:cs="Times New Roman"/>
          <w:sz w:val="26"/>
          <w:szCs w:val="26"/>
        </w:rPr>
        <w:t xml:space="preserve">Опубликовать настоящее решение в официальном периодическом печатном издании «Информационный бюллетень </w:t>
      </w:r>
      <w:r w:rsidR="00E402AD" w:rsidRPr="00D93DCB">
        <w:rPr>
          <w:rFonts w:ascii="Times New Roman" w:hAnsi="Times New Roman" w:cs="Times New Roman"/>
          <w:sz w:val="26"/>
          <w:szCs w:val="26"/>
        </w:rPr>
        <w:t>Нижнемамонского 1-го</w:t>
      </w:r>
      <w:r w:rsidRPr="00D93DCB">
        <w:rPr>
          <w:rFonts w:ascii="Times New Roman" w:eastAsia="Calibri" w:hAnsi="Times New Roman" w:cs="Times New Roman"/>
          <w:sz w:val="26"/>
          <w:szCs w:val="26"/>
        </w:rPr>
        <w:t xml:space="preserve"> сельского поселения Верхнемамонского муниципального района Воронежской области».</w:t>
      </w:r>
    </w:p>
    <w:p w:rsidR="00DB017C" w:rsidRPr="00D93DCB" w:rsidRDefault="002C6BA3" w:rsidP="00DB017C">
      <w:pPr>
        <w:pStyle w:val="ConsPlusNormal"/>
        <w:numPr>
          <w:ilvl w:val="0"/>
          <w:numId w:val="1"/>
        </w:numPr>
        <w:tabs>
          <w:tab w:val="left" w:pos="1276"/>
        </w:tabs>
        <w:spacing w:after="120"/>
        <w:ind w:left="0" w:firstLine="851"/>
        <w:jc w:val="both"/>
        <w:rPr>
          <w:rFonts w:ascii="Times New Roman" w:hAnsi="Times New Roman" w:cs="Times New Roman"/>
          <w:sz w:val="26"/>
          <w:szCs w:val="26"/>
        </w:rPr>
      </w:pPr>
      <w:r w:rsidRPr="00D93DCB">
        <w:rPr>
          <w:rFonts w:ascii="Times New Roman" w:eastAsia="Calibri" w:hAnsi="Times New Roman" w:cs="Times New Roman"/>
          <w:sz w:val="26"/>
          <w:szCs w:val="26"/>
        </w:rPr>
        <w:t>Настоящее решение вступает в силу с момента опубликования.</w:t>
      </w:r>
    </w:p>
    <w:p w:rsidR="002C6BA3" w:rsidRPr="00D93DCB" w:rsidRDefault="002C6BA3" w:rsidP="00DB017C">
      <w:pPr>
        <w:pStyle w:val="ConsPlusNormal"/>
        <w:numPr>
          <w:ilvl w:val="0"/>
          <w:numId w:val="1"/>
        </w:numPr>
        <w:tabs>
          <w:tab w:val="left" w:pos="1276"/>
        </w:tabs>
        <w:spacing w:before="220"/>
        <w:ind w:left="0" w:firstLine="851"/>
        <w:jc w:val="both"/>
        <w:rPr>
          <w:rFonts w:ascii="Times New Roman" w:hAnsi="Times New Roman" w:cs="Times New Roman"/>
          <w:sz w:val="26"/>
          <w:szCs w:val="26"/>
        </w:rPr>
      </w:pPr>
      <w:r w:rsidRPr="00D93DCB">
        <w:rPr>
          <w:rFonts w:ascii="Times New Roman" w:eastAsia="Calibri" w:hAnsi="Times New Roman" w:cs="Times New Roman"/>
          <w:sz w:val="26"/>
          <w:szCs w:val="26"/>
        </w:rPr>
        <w:t>Контроль за исполнением настоящего решения оставляю за собой.</w:t>
      </w:r>
    </w:p>
    <w:p w:rsidR="00A20BD0" w:rsidRPr="00D93DCB" w:rsidRDefault="00A20BD0">
      <w:pPr>
        <w:pStyle w:val="ConsPlusNormal"/>
        <w:jc w:val="both"/>
        <w:rPr>
          <w:rFonts w:ascii="Times New Roman" w:hAnsi="Times New Roman" w:cs="Times New Roman"/>
          <w:sz w:val="26"/>
          <w:szCs w:val="26"/>
        </w:rPr>
      </w:pPr>
    </w:p>
    <w:p w:rsidR="00DB017C" w:rsidRPr="00D93DCB" w:rsidRDefault="00DB017C" w:rsidP="00DB017C">
      <w:pPr>
        <w:pStyle w:val="ConsPlusNormal"/>
        <w:rPr>
          <w:rFonts w:ascii="Times New Roman" w:hAnsi="Times New Roman" w:cs="Times New Roman"/>
          <w:sz w:val="26"/>
          <w:szCs w:val="26"/>
        </w:rPr>
      </w:pPr>
    </w:p>
    <w:p w:rsidR="002C6BA3" w:rsidRPr="00D93DCB" w:rsidRDefault="002C6BA3" w:rsidP="00DB017C">
      <w:pPr>
        <w:pStyle w:val="ConsPlusNormal"/>
        <w:rPr>
          <w:rFonts w:ascii="Times New Roman" w:hAnsi="Times New Roman" w:cs="Times New Roman"/>
          <w:b/>
          <w:sz w:val="26"/>
          <w:szCs w:val="26"/>
        </w:rPr>
      </w:pPr>
      <w:r w:rsidRPr="00D93DCB">
        <w:rPr>
          <w:rFonts w:ascii="Times New Roman" w:hAnsi="Times New Roman" w:cs="Times New Roman"/>
          <w:b/>
          <w:sz w:val="26"/>
          <w:szCs w:val="26"/>
        </w:rPr>
        <w:t xml:space="preserve">Глава </w:t>
      </w:r>
      <w:r w:rsidR="00E402AD" w:rsidRPr="00D93DCB">
        <w:rPr>
          <w:rFonts w:ascii="Times New Roman" w:hAnsi="Times New Roman" w:cs="Times New Roman"/>
          <w:b/>
          <w:sz w:val="26"/>
          <w:szCs w:val="26"/>
        </w:rPr>
        <w:t>Нижнемамонского 1-го</w:t>
      </w:r>
    </w:p>
    <w:p w:rsidR="00A20BD0" w:rsidRPr="00D93DCB" w:rsidRDefault="002C6BA3" w:rsidP="00DB017C">
      <w:pPr>
        <w:pStyle w:val="ConsPlusNormal"/>
        <w:rPr>
          <w:rFonts w:ascii="Times New Roman" w:hAnsi="Times New Roman" w:cs="Times New Roman"/>
          <w:b/>
          <w:sz w:val="26"/>
          <w:szCs w:val="26"/>
        </w:rPr>
      </w:pPr>
      <w:r w:rsidRPr="00D93DCB">
        <w:rPr>
          <w:rFonts w:ascii="Times New Roman" w:hAnsi="Times New Roman" w:cs="Times New Roman"/>
          <w:b/>
          <w:sz w:val="26"/>
          <w:szCs w:val="26"/>
        </w:rPr>
        <w:t>сельского поселения</w:t>
      </w:r>
      <w:r w:rsidRPr="00D93DCB">
        <w:rPr>
          <w:rFonts w:ascii="Times New Roman" w:hAnsi="Times New Roman" w:cs="Times New Roman"/>
          <w:sz w:val="26"/>
          <w:szCs w:val="26"/>
        </w:rPr>
        <w:tab/>
      </w:r>
      <w:r w:rsidRPr="00D93DCB">
        <w:rPr>
          <w:rFonts w:ascii="Times New Roman" w:hAnsi="Times New Roman" w:cs="Times New Roman"/>
          <w:sz w:val="26"/>
          <w:szCs w:val="26"/>
        </w:rPr>
        <w:tab/>
      </w:r>
      <w:r w:rsidRPr="00D93DCB">
        <w:rPr>
          <w:rFonts w:ascii="Times New Roman" w:hAnsi="Times New Roman" w:cs="Times New Roman"/>
          <w:sz w:val="26"/>
          <w:szCs w:val="26"/>
        </w:rPr>
        <w:tab/>
      </w:r>
      <w:r w:rsidRPr="00D93DCB">
        <w:rPr>
          <w:rFonts w:ascii="Times New Roman" w:hAnsi="Times New Roman" w:cs="Times New Roman"/>
          <w:sz w:val="26"/>
          <w:szCs w:val="26"/>
        </w:rPr>
        <w:tab/>
      </w:r>
      <w:r w:rsidR="00E402AD" w:rsidRPr="00D93DCB">
        <w:rPr>
          <w:rFonts w:ascii="Times New Roman" w:hAnsi="Times New Roman" w:cs="Times New Roman"/>
          <w:sz w:val="26"/>
          <w:szCs w:val="26"/>
        </w:rPr>
        <w:t xml:space="preserve">                      </w:t>
      </w:r>
      <w:r w:rsidR="00DB017C" w:rsidRPr="00D93DCB">
        <w:rPr>
          <w:rFonts w:ascii="Times New Roman" w:hAnsi="Times New Roman" w:cs="Times New Roman"/>
          <w:sz w:val="26"/>
          <w:szCs w:val="26"/>
        </w:rPr>
        <w:t xml:space="preserve">                     </w:t>
      </w:r>
      <w:r w:rsidR="00E402AD" w:rsidRPr="00D93DCB">
        <w:rPr>
          <w:rFonts w:ascii="Times New Roman" w:hAnsi="Times New Roman" w:cs="Times New Roman"/>
          <w:b/>
          <w:sz w:val="26"/>
          <w:szCs w:val="26"/>
        </w:rPr>
        <w:t>А. Д. Жердев</w:t>
      </w:r>
    </w:p>
    <w:p w:rsidR="002C6BA3" w:rsidRPr="00D93DCB" w:rsidRDefault="002C6BA3">
      <w:pPr>
        <w:rPr>
          <w:rFonts w:ascii="Times New Roman" w:eastAsia="Times New Roman" w:hAnsi="Times New Roman" w:cs="Times New Roman"/>
          <w:b/>
          <w:sz w:val="26"/>
          <w:szCs w:val="26"/>
          <w:lang w:eastAsia="ru-RU"/>
        </w:rPr>
      </w:pPr>
      <w:r w:rsidRPr="00D93DCB">
        <w:rPr>
          <w:rFonts w:ascii="Times New Roman" w:hAnsi="Times New Roman" w:cs="Times New Roman"/>
          <w:b/>
          <w:sz w:val="26"/>
          <w:szCs w:val="26"/>
        </w:rPr>
        <w:br w:type="page"/>
      </w:r>
    </w:p>
    <w:p w:rsidR="00DC6BEE" w:rsidRPr="00D93DCB" w:rsidRDefault="00DB017C" w:rsidP="00DB017C">
      <w:pPr>
        <w:tabs>
          <w:tab w:val="left" w:pos="3165"/>
          <w:tab w:val="left" w:pos="3299"/>
        </w:tabs>
        <w:spacing w:after="0" w:line="240" w:lineRule="auto"/>
        <w:ind w:left="5245"/>
        <w:jc w:val="center"/>
        <w:rPr>
          <w:rFonts w:ascii="Times New Roman" w:eastAsia="Calibri" w:hAnsi="Times New Roman" w:cs="Times New Roman"/>
          <w:sz w:val="26"/>
          <w:szCs w:val="26"/>
        </w:rPr>
      </w:pPr>
      <w:bookmarkStart w:id="0" w:name="P30"/>
      <w:bookmarkEnd w:id="0"/>
      <w:r w:rsidRPr="00D93DCB">
        <w:rPr>
          <w:rFonts w:ascii="Times New Roman" w:eastAsia="Calibri" w:hAnsi="Times New Roman" w:cs="Times New Roman"/>
          <w:sz w:val="26"/>
          <w:szCs w:val="26"/>
        </w:rPr>
        <w:lastRenderedPageBreak/>
        <w:t>Приложение</w:t>
      </w:r>
    </w:p>
    <w:p w:rsidR="00DC6BEE" w:rsidRPr="00D93DCB" w:rsidRDefault="00DC6BEE" w:rsidP="00DC6BEE">
      <w:pPr>
        <w:tabs>
          <w:tab w:val="left" w:pos="3165"/>
          <w:tab w:val="left" w:pos="3299"/>
        </w:tabs>
        <w:spacing w:after="0" w:line="240" w:lineRule="auto"/>
        <w:ind w:left="5245"/>
        <w:jc w:val="both"/>
        <w:rPr>
          <w:rFonts w:ascii="Times New Roman" w:eastAsia="Calibri" w:hAnsi="Times New Roman" w:cs="Times New Roman"/>
          <w:sz w:val="26"/>
          <w:szCs w:val="26"/>
        </w:rPr>
      </w:pPr>
      <w:r w:rsidRPr="00D93DCB">
        <w:rPr>
          <w:rFonts w:ascii="Times New Roman" w:eastAsia="Calibri" w:hAnsi="Times New Roman" w:cs="Times New Roman"/>
          <w:sz w:val="26"/>
          <w:szCs w:val="26"/>
        </w:rPr>
        <w:t xml:space="preserve">к решению Совета народных депутатов </w:t>
      </w:r>
      <w:r w:rsidR="00E402AD" w:rsidRPr="00D93DCB">
        <w:rPr>
          <w:rFonts w:ascii="Times New Roman" w:hAnsi="Times New Roman" w:cs="Times New Roman"/>
          <w:sz w:val="26"/>
          <w:szCs w:val="26"/>
        </w:rPr>
        <w:t>Нижнемамонского 1-го</w:t>
      </w:r>
      <w:r w:rsidRPr="00D93DCB">
        <w:rPr>
          <w:rFonts w:ascii="Times New Roman" w:eastAsia="Calibri" w:hAnsi="Times New Roman" w:cs="Times New Roman"/>
          <w:sz w:val="26"/>
          <w:szCs w:val="26"/>
        </w:rPr>
        <w:t xml:space="preserve"> сельского поселения </w:t>
      </w:r>
    </w:p>
    <w:p w:rsidR="00DC6BEE" w:rsidRPr="00D93DCB" w:rsidRDefault="00DC6BEE" w:rsidP="00DC6BEE">
      <w:pPr>
        <w:tabs>
          <w:tab w:val="left" w:pos="3165"/>
          <w:tab w:val="left" w:pos="3299"/>
        </w:tabs>
        <w:spacing w:after="0" w:line="240" w:lineRule="auto"/>
        <w:ind w:left="5245"/>
        <w:jc w:val="both"/>
        <w:rPr>
          <w:rFonts w:ascii="Times New Roman" w:eastAsia="Calibri" w:hAnsi="Times New Roman" w:cs="Times New Roman"/>
          <w:sz w:val="26"/>
          <w:szCs w:val="26"/>
        </w:rPr>
      </w:pPr>
      <w:r w:rsidRPr="00D93DCB">
        <w:rPr>
          <w:rFonts w:ascii="Times New Roman" w:eastAsia="Calibri" w:hAnsi="Times New Roman" w:cs="Times New Roman"/>
          <w:sz w:val="26"/>
          <w:szCs w:val="26"/>
        </w:rPr>
        <w:t xml:space="preserve">от </w:t>
      </w:r>
      <w:r w:rsidR="00DB017C" w:rsidRPr="00D93DCB">
        <w:rPr>
          <w:rFonts w:ascii="Times New Roman" w:eastAsia="Calibri" w:hAnsi="Times New Roman" w:cs="Times New Roman"/>
          <w:sz w:val="26"/>
          <w:szCs w:val="26"/>
        </w:rPr>
        <w:t>24.08.2021 года № 21</w:t>
      </w:r>
    </w:p>
    <w:p w:rsidR="00ED1B65" w:rsidRPr="00D93DCB" w:rsidRDefault="00ED1B65">
      <w:pPr>
        <w:pStyle w:val="ConsPlusTitle"/>
        <w:jc w:val="center"/>
        <w:rPr>
          <w:rFonts w:ascii="Times New Roman" w:hAnsi="Times New Roman" w:cs="Times New Roman"/>
          <w:sz w:val="26"/>
          <w:szCs w:val="26"/>
        </w:rPr>
      </w:pPr>
    </w:p>
    <w:p w:rsidR="00DC6BEE" w:rsidRPr="00D93DCB" w:rsidRDefault="00DC6BEE">
      <w:pPr>
        <w:pStyle w:val="ConsPlusTitle"/>
        <w:jc w:val="center"/>
        <w:rPr>
          <w:rFonts w:ascii="Times New Roman" w:hAnsi="Times New Roman" w:cs="Times New Roman"/>
          <w:sz w:val="26"/>
          <w:szCs w:val="26"/>
        </w:rPr>
      </w:pPr>
    </w:p>
    <w:p w:rsidR="00A20BD0" w:rsidRPr="00D93DCB" w:rsidRDefault="00A20BD0">
      <w:pPr>
        <w:pStyle w:val="ConsPlusTitle"/>
        <w:jc w:val="center"/>
        <w:rPr>
          <w:rFonts w:ascii="Times New Roman" w:hAnsi="Times New Roman" w:cs="Times New Roman"/>
          <w:sz w:val="26"/>
          <w:szCs w:val="26"/>
        </w:rPr>
      </w:pPr>
      <w:r w:rsidRPr="00D93DCB">
        <w:rPr>
          <w:rFonts w:ascii="Times New Roman" w:hAnsi="Times New Roman" w:cs="Times New Roman"/>
          <w:sz w:val="26"/>
          <w:szCs w:val="26"/>
        </w:rPr>
        <w:t>ПОРЯДОК</w:t>
      </w:r>
    </w:p>
    <w:p w:rsidR="00A20BD0" w:rsidRPr="00D93DCB" w:rsidRDefault="00DC6BEE">
      <w:pPr>
        <w:pStyle w:val="ConsPlusTitle"/>
        <w:jc w:val="center"/>
        <w:rPr>
          <w:rFonts w:ascii="Times New Roman" w:hAnsi="Times New Roman" w:cs="Times New Roman"/>
          <w:sz w:val="26"/>
          <w:szCs w:val="26"/>
        </w:rPr>
      </w:pPr>
      <w:r w:rsidRPr="00D93DCB">
        <w:rPr>
          <w:rFonts w:ascii="Times New Roman" w:hAnsi="Times New Roman" w:cs="Times New Roman"/>
          <w:sz w:val="26"/>
          <w:szCs w:val="26"/>
        </w:rPr>
        <w:t xml:space="preserve">рассмотрения и реализации инициативных проектов, а также проведения их конкурсного отбора в </w:t>
      </w:r>
      <w:r w:rsidR="00E402AD" w:rsidRPr="00D93DCB">
        <w:rPr>
          <w:rFonts w:ascii="Times New Roman" w:hAnsi="Times New Roman" w:cs="Times New Roman"/>
          <w:sz w:val="26"/>
          <w:szCs w:val="26"/>
        </w:rPr>
        <w:t>Нижнемамонском 1-м</w:t>
      </w:r>
      <w:r w:rsidRPr="00D93DCB">
        <w:rPr>
          <w:rFonts w:ascii="Times New Roman" w:hAnsi="Times New Roman" w:cs="Times New Roman"/>
          <w:sz w:val="26"/>
          <w:szCs w:val="26"/>
        </w:rPr>
        <w:t xml:space="preserve"> сельском поселении Верхнемамонского муниципального района Воронежской области</w:t>
      </w:r>
    </w:p>
    <w:p w:rsidR="00A20BD0" w:rsidRPr="00D93DCB" w:rsidRDefault="00A20BD0">
      <w:pPr>
        <w:pStyle w:val="ConsPlusNormal"/>
        <w:jc w:val="both"/>
        <w:rPr>
          <w:rFonts w:ascii="Times New Roman" w:hAnsi="Times New Roman" w:cs="Times New Roman"/>
          <w:sz w:val="26"/>
          <w:szCs w:val="26"/>
        </w:rPr>
      </w:pPr>
    </w:p>
    <w:p w:rsidR="00A20BD0" w:rsidRPr="00D93DCB" w:rsidRDefault="00A20BD0">
      <w:pPr>
        <w:pStyle w:val="ConsPlusTitle"/>
        <w:jc w:val="center"/>
        <w:outlineLvl w:val="1"/>
        <w:rPr>
          <w:rFonts w:ascii="Times New Roman" w:hAnsi="Times New Roman" w:cs="Times New Roman"/>
          <w:b w:val="0"/>
          <w:sz w:val="26"/>
          <w:szCs w:val="26"/>
        </w:rPr>
      </w:pPr>
      <w:r w:rsidRPr="00D93DCB">
        <w:rPr>
          <w:rFonts w:ascii="Times New Roman" w:hAnsi="Times New Roman" w:cs="Times New Roman"/>
          <w:b w:val="0"/>
          <w:sz w:val="26"/>
          <w:szCs w:val="26"/>
        </w:rPr>
        <w:t>1. Общие положения</w:t>
      </w:r>
    </w:p>
    <w:p w:rsidR="00A20BD0" w:rsidRPr="00D93DCB" w:rsidRDefault="00A20BD0">
      <w:pPr>
        <w:pStyle w:val="ConsPlusNormal"/>
        <w:jc w:val="both"/>
        <w:rPr>
          <w:rFonts w:ascii="Times New Roman" w:hAnsi="Times New Roman" w:cs="Times New Roman"/>
          <w:sz w:val="26"/>
          <w:szCs w:val="26"/>
        </w:rPr>
      </w:pPr>
    </w:p>
    <w:p w:rsidR="00A20BD0" w:rsidRPr="00D93DCB" w:rsidRDefault="00A20BD0" w:rsidP="004A0F26">
      <w:pPr>
        <w:pStyle w:val="ConsPlusNormal"/>
        <w:ind w:firstLine="709"/>
        <w:jc w:val="both"/>
        <w:rPr>
          <w:rFonts w:ascii="Times New Roman" w:hAnsi="Times New Roman" w:cs="Times New Roman"/>
          <w:sz w:val="26"/>
          <w:szCs w:val="26"/>
        </w:rPr>
      </w:pPr>
      <w:r w:rsidRPr="00D93DCB">
        <w:rPr>
          <w:rFonts w:ascii="Times New Roman" w:hAnsi="Times New Roman" w:cs="Times New Roman"/>
          <w:sz w:val="26"/>
          <w:szCs w:val="26"/>
        </w:rPr>
        <w:t>1.1. Настоящий Порядок</w:t>
      </w:r>
      <w:r w:rsidR="00311019" w:rsidRPr="00D93DCB">
        <w:rPr>
          <w:rFonts w:ascii="Times New Roman" w:eastAsiaTheme="minorHAnsi" w:hAnsi="Times New Roman" w:cs="Times New Roman"/>
          <w:sz w:val="26"/>
          <w:szCs w:val="26"/>
          <w:lang w:eastAsia="en-US"/>
        </w:rPr>
        <w:t xml:space="preserve"> </w:t>
      </w:r>
      <w:r w:rsidR="00311019" w:rsidRPr="00D93DCB">
        <w:rPr>
          <w:rFonts w:ascii="Times New Roman" w:hAnsi="Times New Roman" w:cs="Times New Roman"/>
          <w:sz w:val="26"/>
          <w:szCs w:val="26"/>
        </w:rPr>
        <w:t xml:space="preserve">рассмотрения и реализации инициативных проектов, а также проведения их конкурсного отбора в </w:t>
      </w:r>
      <w:r w:rsidR="00E402AD" w:rsidRPr="00D93DCB">
        <w:rPr>
          <w:rFonts w:ascii="Times New Roman" w:hAnsi="Times New Roman" w:cs="Times New Roman"/>
          <w:sz w:val="26"/>
          <w:szCs w:val="26"/>
        </w:rPr>
        <w:t>Нижнемамонском 1-м</w:t>
      </w:r>
      <w:r w:rsidR="00311019" w:rsidRPr="00D93DCB">
        <w:rPr>
          <w:rFonts w:ascii="Times New Roman" w:hAnsi="Times New Roman" w:cs="Times New Roman"/>
          <w:sz w:val="26"/>
          <w:szCs w:val="26"/>
        </w:rPr>
        <w:t xml:space="preserve"> сельском поселении Верхнемамонского муниципального района Воронежской области</w:t>
      </w:r>
      <w:r w:rsidR="0075680B" w:rsidRPr="00D93DCB">
        <w:rPr>
          <w:rFonts w:ascii="Times New Roman" w:hAnsi="Times New Roman" w:cs="Times New Roman"/>
          <w:sz w:val="26"/>
          <w:szCs w:val="26"/>
        </w:rPr>
        <w:t xml:space="preserve"> (далее – Порядок),</w:t>
      </w:r>
      <w:r w:rsidRPr="00D93DCB">
        <w:rPr>
          <w:rFonts w:ascii="Times New Roman" w:hAnsi="Times New Roman" w:cs="Times New Roman"/>
          <w:sz w:val="26"/>
          <w:szCs w:val="26"/>
        </w:rPr>
        <w:t xml:space="preserve"> в соответствии</w:t>
      </w:r>
      <w:r w:rsidR="00311019" w:rsidRPr="00D93DCB">
        <w:rPr>
          <w:rFonts w:ascii="Times New Roman" w:hAnsi="Times New Roman" w:cs="Times New Roman"/>
          <w:sz w:val="26"/>
          <w:szCs w:val="26"/>
        </w:rPr>
        <w:t xml:space="preserve"> с </w:t>
      </w:r>
      <w:r w:rsidRPr="00D93DCB">
        <w:rPr>
          <w:rFonts w:ascii="Times New Roman" w:hAnsi="Times New Roman" w:cs="Times New Roman"/>
          <w:sz w:val="26"/>
          <w:szCs w:val="26"/>
        </w:rPr>
        <w:t xml:space="preserve">Федеральным </w:t>
      </w:r>
      <w:r w:rsidR="00311019" w:rsidRPr="00D93DCB">
        <w:rPr>
          <w:rFonts w:ascii="Times New Roman" w:hAnsi="Times New Roman" w:cs="Times New Roman"/>
          <w:sz w:val="26"/>
          <w:szCs w:val="26"/>
        </w:rPr>
        <w:t xml:space="preserve">законом </w:t>
      </w:r>
      <w:r w:rsidRPr="00D93DCB">
        <w:rPr>
          <w:rFonts w:ascii="Times New Roman" w:hAnsi="Times New Roman" w:cs="Times New Roman"/>
          <w:sz w:val="26"/>
          <w:szCs w:val="26"/>
        </w:rPr>
        <w:t xml:space="preserve">от 6 октября 2003 года </w:t>
      </w:r>
      <w:r w:rsidR="00311019" w:rsidRPr="00D93DCB">
        <w:rPr>
          <w:rFonts w:ascii="Times New Roman" w:hAnsi="Times New Roman" w:cs="Times New Roman"/>
          <w:sz w:val="26"/>
          <w:szCs w:val="26"/>
        </w:rPr>
        <w:t>№</w:t>
      </w:r>
      <w:r w:rsidRPr="00D93DCB">
        <w:rPr>
          <w:rFonts w:ascii="Times New Roman" w:hAnsi="Times New Roman" w:cs="Times New Roman"/>
          <w:sz w:val="26"/>
          <w:szCs w:val="26"/>
        </w:rPr>
        <w:t xml:space="preserve">131-ФЗ </w:t>
      </w:r>
      <w:r w:rsidR="00311019" w:rsidRPr="00D93DCB">
        <w:rPr>
          <w:rFonts w:ascii="Times New Roman" w:hAnsi="Times New Roman" w:cs="Times New Roman"/>
          <w:sz w:val="26"/>
          <w:szCs w:val="26"/>
        </w:rPr>
        <w:t>«</w:t>
      </w:r>
      <w:r w:rsidRPr="00D93DCB">
        <w:rPr>
          <w:rFonts w:ascii="Times New Roman" w:hAnsi="Times New Roman" w:cs="Times New Roman"/>
          <w:sz w:val="26"/>
          <w:szCs w:val="26"/>
        </w:rPr>
        <w:t>Об общих принципах организации местного самоуп</w:t>
      </w:r>
      <w:r w:rsidR="00311019" w:rsidRPr="00D93DCB">
        <w:rPr>
          <w:rFonts w:ascii="Times New Roman" w:hAnsi="Times New Roman" w:cs="Times New Roman"/>
          <w:sz w:val="26"/>
          <w:szCs w:val="26"/>
        </w:rPr>
        <w:t>равления в Российской Федерации»,</w:t>
      </w:r>
      <w:r w:rsidRPr="00D93DCB">
        <w:rPr>
          <w:rFonts w:ascii="Times New Roman" w:hAnsi="Times New Roman" w:cs="Times New Roman"/>
          <w:sz w:val="26"/>
          <w:szCs w:val="26"/>
        </w:rPr>
        <w:t xml:space="preserve"> </w:t>
      </w:r>
      <w:r w:rsidR="00311019" w:rsidRPr="00D93DCB">
        <w:rPr>
          <w:rFonts w:ascii="Times New Roman" w:hAnsi="Times New Roman" w:cs="Times New Roman"/>
          <w:sz w:val="26"/>
          <w:szCs w:val="26"/>
        </w:rPr>
        <w:t xml:space="preserve">Уставом </w:t>
      </w:r>
      <w:r w:rsidR="00E402AD" w:rsidRPr="00D93DCB">
        <w:rPr>
          <w:rFonts w:ascii="Times New Roman" w:hAnsi="Times New Roman" w:cs="Times New Roman"/>
          <w:sz w:val="26"/>
          <w:szCs w:val="26"/>
        </w:rPr>
        <w:t>Нижнемамонского 1-го</w:t>
      </w:r>
      <w:r w:rsidR="00311019" w:rsidRPr="00D93DCB">
        <w:rPr>
          <w:rFonts w:ascii="Times New Roman" w:hAnsi="Times New Roman" w:cs="Times New Roman"/>
          <w:sz w:val="26"/>
          <w:szCs w:val="26"/>
        </w:rPr>
        <w:t xml:space="preserve"> </w:t>
      </w:r>
      <w:r w:rsidR="00ED1B65" w:rsidRPr="00D93DCB">
        <w:rPr>
          <w:rFonts w:ascii="Times New Roman" w:hAnsi="Times New Roman" w:cs="Times New Roman"/>
          <w:sz w:val="26"/>
          <w:szCs w:val="26"/>
        </w:rPr>
        <w:t xml:space="preserve">сельского поселения </w:t>
      </w:r>
      <w:r w:rsidR="00311019" w:rsidRPr="00D93DCB">
        <w:rPr>
          <w:rFonts w:ascii="Times New Roman" w:hAnsi="Times New Roman" w:cs="Times New Roman"/>
          <w:sz w:val="26"/>
          <w:szCs w:val="26"/>
        </w:rPr>
        <w:t xml:space="preserve">Верхнемамонского </w:t>
      </w:r>
      <w:r w:rsidR="006D7DEE" w:rsidRPr="00D93DCB">
        <w:rPr>
          <w:rFonts w:ascii="Times New Roman" w:hAnsi="Times New Roman" w:cs="Times New Roman"/>
          <w:sz w:val="26"/>
          <w:szCs w:val="26"/>
        </w:rPr>
        <w:t>муниципального района</w:t>
      </w:r>
      <w:r w:rsidRPr="00D93DCB">
        <w:rPr>
          <w:rFonts w:ascii="Times New Roman" w:hAnsi="Times New Roman" w:cs="Times New Roman"/>
          <w:sz w:val="26"/>
          <w:szCs w:val="26"/>
        </w:rPr>
        <w:t xml:space="preserve"> </w:t>
      </w:r>
      <w:r w:rsidR="00311019" w:rsidRPr="00D93DCB">
        <w:rPr>
          <w:rFonts w:ascii="Times New Roman" w:hAnsi="Times New Roman" w:cs="Times New Roman"/>
          <w:sz w:val="26"/>
          <w:szCs w:val="26"/>
        </w:rPr>
        <w:t xml:space="preserve">Воронежской области </w:t>
      </w:r>
      <w:r w:rsidRPr="00D93DCB">
        <w:rPr>
          <w:rFonts w:ascii="Times New Roman" w:hAnsi="Times New Roman" w:cs="Times New Roman"/>
          <w:sz w:val="26"/>
          <w:szCs w:val="26"/>
        </w:rPr>
        <w:t>регулирует отношения, возникающие в связи с выдвижением, внесением, обсуждением, рассмотрением инициативных проектов, а также проведением их конкурсного отбора.</w:t>
      </w:r>
    </w:p>
    <w:p w:rsidR="00A20BD0" w:rsidRPr="00D93DCB" w:rsidRDefault="00A20BD0" w:rsidP="004A0F26">
      <w:pPr>
        <w:pStyle w:val="ConsPlusNormal"/>
        <w:ind w:firstLine="709"/>
        <w:jc w:val="both"/>
        <w:rPr>
          <w:rFonts w:ascii="Times New Roman" w:hAnsi="Times New Roman" w:cs="Times New Roman"/>
          <w:sz w:val="26"/>
          <w:szCs w:val="26"/>
        </w:rPr>
      </w:pPr>
      <w:r w:rsidRPr="00D93DCB">
        <w:rPr>
          <w:rFonts w:ascii="Times New Roman" w:hAnsi="Times New Roman" w:cs="Times New Roman"/>
          <w:sz w:val="26"/>
          <w:szCs w:val="26"/>
        </w:rPr>
        <w:t xml:space="preserve">1.2. Порядок разработан в целях проведения мероприятий, имеющих приоритетное значение для </w:t>
      </w:r>
      <w:r w:rsidR="00ED1B65" w:rsidRPr="00D93DCB">
        <w:rPr>
          <w:rFonts w:ascii="Times New Roman" w:hAnsi="Times New Roman" w:cs="Times New Roman"/>
          <w:sz w:val="26"/>
          <w:szCs w:val="26"/>
        </w:rPr>
        <w:t xml:space="preserve">жителей </w:t>
      </w:r>
      <w:r w:rsidR="00AB411B" w:rsidRPr="00D93DCB">
        <w:rPr>
          <w:rFonts w:ascii="Times New Roman" w:hAnsi="Times New Roman" w:cs="Times New Roman"/>
          <w:sz w:val="26"/>
          <w:szCs w:val="26"/>
        </w:rPr>
        <w:t>Нижнемамонского 1-го</w:t>
      </w:r>
      <w:r w:rsidR="0075680B" w:rsidRPr="00D93DCB">
        <w:rPr>
          <w:rFonts w:ascii="Times New Roman" w:hAnsi="Times New Roman" w:cs="Times New Roman"/>
          <w:sz w:val="26"/>
          <w:szCs w:val="26"/>
        </w:rPr>
        <w:t xml:space="preserve"> </w:t>
      </w:r>
      <w:r w:rsidR="00ED1B65" w:rsidRPr="00D93DCB">
        <w:rPr>
          <w:rFonts w:ascii="Times New Roman" w:hAnsi="Times New Roman" w:cs="Times New Roman"/>
          <w:sz w:val="26"/>
          <w:szCs w:val="26"/>
        </w:rPr>
        <w:t xml:space="preserve">сельского поселения </w:t>
      </w:r>
      <w:r w:rsidR="0075680B" w:rsidRPr="00D93DCB">
        <w:rPr>
          <w:rFonts w:ascii="Times New Roman" w:hAnsi="Times New Roman" w:cs="Times New Roman"/>
          <w:sz w:val="26"/>
          <w:szCs w:val="26"/>
        </w:rPr>
        <w:t xml:space="preserve">Верхнемамонского </w:t>
      </w:r>
      <w:r w:rsidR="006D7DEE" w:rsidRPr="00D93DCB">
        <w:rPr>
          <w:rFonts w:ascii="Times New Roman" w:hAnsi="Times New Roman" w:cs="Times New Roman"/>
          <w:sz w:val="26"/>
          <w:szCs w:val="26"/>
        </w:rPr>
        <w:t>муниципального района</w:t>
      </w:r>
      <w:r w:rsidRPr="00D93DCB">
        <w:rPr>
          <w:rFonts w:ascii="Times New Roman" w:hAnsi="Times New Roman" w:cs="Times New Roman"/>
          <w:sz w:val="26"/>
          <w:szCs w:val="26"/>
        </w:rPr>
        <w:t xml:space="preserve"> или его части, путем реализации инициативных проектов.</w:t>
      </w:r>
    </w:p>
    <w:p w:rsidR="00493C92" w:rsidRPr="00D93DCB" w:rsidRDefault="00493C92" w:rsidP="004A0F26">
      <w:pPr>
        <w:tabs>
          <w:tab w:val="left" w:pos="0"/>
          <w:tab w:val="left" w:pos="1134"/>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D93DCB">
        <w:rPr>
          <w:rFonts w:ascii="Times New Roman" w:hAnsi="Times New Roman" w:cs="Times New Roman"/>
          <w:color w:val="000000"/>
          <w:sz w:val="26"/>
          <w:szCs w:val="26"/>
        </w:rPr>
        <w:t>1.3. Основные понятия, используемые для целей настоящего Порядка:</w:t>
      </w:r>
    </w:p>
    <w:p w:rsidR="00493C92" w:rsidRPr="00D93DCB" w:rsidRDefault="00493C92" w:rsidP="004A0F26">
      <w:pPr>
        <w:tabs>
          <w:tab w:val="left" w:pos="0"/>
          <w:tab w:val="left" w:pos="1134"/>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D93DCB">
        <w:rPr>
          <w:rFonts w:ascii="Times New Roman" w:hAnsi="Times New Roman" w:cs="Times New Roman"/>
          <w:color w:val="000000"/>
          <w:sz w:val="26"/>
          <w:szCs w:val="26"/>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w:t>
      </w:r>
      <w:r w:rsidR="00AB411B" w:rsidRPr="00D93DCB">
        <w:rPr>
          <w:rFonts w:ascii="Times New Roman" w:hAnsi="Times New Roman" w:cs="Times New Roman"/>
          <w:sz w:val="26"/>
          <w:szCs w:val="26"/>
        </w:rPr>
        <w:t>Нижнемамонского 1-го</w:t>
      </w:r>
      <w:r w:rsidRPr="00D93DCB">
        <w:rPr>
          <w:rFonts w:ascii="Times New Roman" w:hAnsi="Times New Roman" w:cs="Times New Roman"/>
          <w:sz w:val="26"/>
          <w:szCs w:val="26"/>
        </w:rPr>
        <w:t xml:space="preserve"> сельского поселения</w:t>
      </w:r>
      <w:r w:rsidRPr="00D93DCB">
        <w:rPr>
          <w:rFonts w:ascii="Times New Roman" w:eastAsia="Times New Roman" w:hAnsi="Times New Roman" w:cs="Times New Roman"/>
          <w:sz w:val="26"/>
          <w:szCs w:val="26"/>
          <w:lang w:eastAsia="ru-RU"/>
        </w:rPr>
        <w:t xml:space="preserve"> </w:t>
      </w:r>
      <w:r w:rsidRPr="00D93DCB">
        <w:rPr>
          <w:rFonts w:ascii="Times New Roman" w:hAnsi="Times New Roman" w:cs="Times New Roman"/>
          <w:color w:val="000000"/>
          <w:sz w:val="26"/>
          <w:szCs w:val="26"/>
        </w:rPr>
        <w:t xml:space="preserve">мероприятий, имеющих приоритетное значение для </w:t>
      </w:r>
      <w:r w:rsidRPr="00D93DCB">
        <w:rPr>
          <w:rFonts w:ascii="Times New Roman" w:hAnsi="Times New Roman" w:cs="Times New Roman"/>
          <w:sz w:val="26"/>
          <w:szCs w:val="26"/>
        </w:rPr>
        <w:t>жителей</w:t>
      </w:r>
      <w:r w:rsidR="00AB411B" w:rsidRPr="00D93DCB">
        <w:rPr>
          <w:rFonts w:ascii="Times New Roman" w:hAnsi="Times New Roman" w:cs="Times New Roman"/>
          <w:sz w:val="26"/>
          <w:szCs w:val="26"/>
        </w:rPr>
        <w:t xml:space="preserve"> Нижнемамонского 1-го </w:t>
      </w:r>
      <w:r w:rsidRPr="00D93DCB">
        <w:rPr>
          <w:rFonts w:ascii="Times New Roman" w:hAnsi="Times New Roman" w:cs="Times New Roman"/>
          <w:sz w:val="26"/>
          <w:szCs w:val="26"/>
        </w:rPr>
        <w:t>сельского поселения,</w:t>
      </w:r>
      <w:r w:rsidRPr="00D93DCB">
        <w:rPr>
          <w:rFonts w:ascii="Times New Roman" w:hAnsi="Times New Roman" w:cs="Times New Roman"/>
          <w:color w:val="000000"/>
          <w:sz w:val="26"/>
          <w:szCs w:val="26"/>
        </w:rPr>
        <w:t xml:space="preserve"> по решению вопросов местного значения или иных вопросов, право решения которых предоставлено органам местного самоуправления </w:t>
      </w:r>
      <w:r w:rsidR="00AB411B" w:rsidRPr="00D93DCB">
        <w:rPr>
          <w:rFonts w:ascii="Times New Roman" w:hAnsi="Times New Roman" w:cs="Times New Roman"/>
          <w:sz w:val="26"/>
          <w:szCs w:val="26"/>
        </w:rPr>
        <w:t>Нижнемамонского 1-го</w:t>
      </w:r>
      <w:r w:rsidRPr="00D93DCB">
        <w:rPr>
          <w:rFonts w:ascii="Times New Roman" w:hAnsi="Times New Roman" w:cs="Times New Roman"/>
          <w:sz w:val="26"/>
          <w:szCs w:val="26"/>
        </w:rPr>
        <w:t xml:space="preserve"> сельского поселения.</w:t>
      </w:r>
    </w:p>
    <w:p w:rsidR="00493C92" w:rsidRPr="00D93DCB" w:rsidRDefault="00493C92" w:rsidP="004A0F26">
      <w:pPr>
        <w:tabs>
          <w:tab w:val="left" w:pos="0"/>
          <w:tab w:val="left" w:pos="1134"/>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D93DCB">
        <w:rPr>
          <w:rFonts w:ascii="Times New Roman" w:hAnsi="Times New Roman" w:cs="Times New Roman"/>
          <w:color w:val="000000"/>
          <w:sz w:val="26"/>
          <w:szCs w:val="26"/>
        </w:rPr>
        <w:t xml:space="preserve">2) 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AB411B" w:rsidRPr="00D93DCB">
        <w:rPr>
          <w:rFonts w:ascii="Times New Roman" w:hAnsi="Times New Roman" w:cs="Times New Roman"/>
          <w:sz w:val="26"/>
          <w:szCs w:val="26"/>
        </w:rPr>
        <w:t>Нижнемамонского 1-го</w:t>
      </w:r>
      <w:r w:rsidRPr="00D93DCB">
        <w:rPr>
          <w:rFonts w:ascii="Times New Roman" w:hAnsi="Times New Roman" w:cs="Times New Roman"/>
          <w:color w:val="000000"/>
          <w:sz w:val="26"/>
          <w:szCs w:val="26"/>
        </w:rPr>
        <w:t xml:space="preserve"> сельского поселения в целях реализации конкретных инициативных проектов;</w:t>
      </w:r>
    </w:p>
    <w:p w:rsidR="00493C92" w:rsidRPr="00D93DCB" w:rsidRDefault="00493C92" w:rsidP="004A0F26">
      <w:pPr>
        <w:tabs>
          <w:tab w:val="left" w:pos="0"/>
          <w:tab w:val="left" w:pos="1134"/>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D93DCB">
        <w:rPr>
          <w:rFonts w:ascii="Times New Roman" w:hAnsi="Times New Roman" w:cs="Times New Roman"/>
          <w:color w:val="000000"/>
          <w:sz w:val="26"/>
          <w:szCs w:val="26"/>
        </w:rPr>
        <w:t xml:space="preserve">3) конкурсная комиссия - постоянно действующий коллегиальный орган администрации </w:t>
      </w:r>
      <w:r w:rsidR="00AB411B" w:rsidRPr="00D93DCB">
        <w:rPr>
          <w:rFonts w:ascii="Times New Roman" w:hAnsi="Times New Roman" w:cs="Times New Roman"/>
          <w:sz w:val="26"/>
          <w:szCs w:val="26"/>
        </w:rPr>
        <w:t>Нижнемамонского 1-го</w:t>
      </w:r>
      <w:r w:rsidRPr="00D93DCB">
        <w:rPr>
          <w:rFonts w:ascii="Times New Roman" w:hAnsi="Times New Roman" w:cs="Times New Roman"/>
          <w:sz w:val="26"/>
          <w:szCs w:val="26"/>
        </w:rPr>
        <w:t xml:space="preserve"> сельского поселения </w:t>
      </w:r>
      <w:r w:rsidRPr="00D93DCB">
        <w:rPr>
          <w:rFonts w:ascii="Times New Roman" w:hAnsi="Times New Roman" w:cs="Times New Roman"/>
          <w:color w:val="000000"/>
          <w:sz w:val="26"/>
          <w:szCs w:val="26"/>
        </w:rPr>
        <w:t>(далее – администрация), созданный в целях проведения конкурсного отбора инициативных проектов;</w:t>
      </w:r>
    </w:p>
    <w:p w:rsidR="00A20BD0" w:rsidRPr="00D93DCB" w:rsidRDefault="00493C92" w:rsidP="004A0F26">
      <w:pPr>
        <w:pStyle w:val="ConsPlusNormal"/>
        <w:ind w:firstLine="709"/>
        <w:jc w:val="both"/>
        <w:rPr>
          <w:rFonts w:ascii="Times New Roman" w:hAnsi="Times New Roman" w:cs="Times New Roman"/>
          <w:sz w:val="26"/>
          <w:szCs w:val="26"/>
        </w:rPr>
      </w:pPr>
      <w:r w:rsidRPr="00D93DCB">
        <w:rPr>
          <w:rFonts w:ascii="Times New Roman" w:hAnsi="Times New Roman" w:cs="Times New Roman"/>
          <w:sz w:val="26"/>
          <w:szCs w:val="26"/>
        </w:rPr>
        <w:t xml:space="preserve">4) инициаторы проекта - физические и юридические лица, соответствующие требованиям, установленным законом об общих принципах организации местного </w:t>
      </w:r>
      <w:r w:rsidRPr="00D93DCB">
        <w:rPr>
          <w:rFonts w:ascii="Times New Roman" w:hAnsi="Times New Roman" w:cs="Times New Roman"/>
          <w:sz w:val="26"/>
          <w:szCs w:val="26"/>
        </w:rPr>
        <w:lastRenderedPageBreak/>
        <w:t>самоуправления в Российской Федерации, а также настоящим Порядком.</w:t>
      </w:r>
    </w:p>
    <w:p w:rsidR="007E20FD" w:rsidRPr="00D93DCB" w:rsidRDefault="007E20FD" w:rsidP="004A0F26">
      <w:pPr>
        <w:tabs>
          <w:tab w:val="left" w:pos="0"/>
          <w:tab w:val="left" w:pos="993"/>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D93DCB">
        <w:rPr>
          <w:rFonts w:ascii="Times New Roman" w:hAnsi="Times New Roman" w:cs="Times New Roman"/>
          <w:sz w:val="26"/>
          <w:szCs w:val="26"/>
        </w:rPr>
        <w:t xml:space="preserve">1.4. </w:t>
      </w:r>
      <w:r w:rsidRPr="00D93DCB">
        <w:rPr>
          <w:rFonts w:ascii="Times New Roman" w:hAnsi="Times New Roman" w:cs="Times New Roman"/>
          <w:color w:val="000000"/>
          <w:sz w:val="26"/>
          <w:szCs w:val="26"/>
        </w:rPr>
        <w:t>Выдвижение инициативных проектов осуществляется инициаторами проектов.</w:t>
      </w:r>
    </w:p>
    <w:p w:rsidR="007E20FD" w:rsidRPr="00D93DCB" w:rsidRDefault="007E20FD" w:rsidP="004A0F26">
      <w:pPr>
        <w:autoSpaceDE w:val="0"/>
        <w:autoSpaceDN w:val="0"/>
        <w:adjustRightInd w:val="0"/>
        <w:spacing w:after="0" w:line="240" w:lineRule="auto"/>
        <w:ind w:firstLine="709"/>
        <w:jc w:val="both"/>
        <w:rPr>
          <w:rFonts w:ascii="Times New Roman" w:hAnsi="Times New Roman" w:cs="Times New Roman"/>
          <w:color w:val="000000"/>
          <w:sz w:val="26"/>
          <w:szCs w:val="26"/>
        </w:rPr>
      </w:pPr>
      <w:r w:rsidRPr="00D93DCB">
        <w:rPr>
          <w:rFonts w:ascii="Times New Roman" w:hAnsi="Times New Roman" w:cs="Times New Roman"/>
          <w:sz w:val="26"/>
          <w:szCs w:val="26"/>
        </w:rPr>
        <w:t xml:space="preserve">1.5. </w:t>
      </w:r>
      <w:r w:rsidRPr="00D93DCB">
        <w:rPr>
          <w:rFonts w:ascii="Times New Roman" w:hAnsi="Times New Roman" w:cs="Times New Roman"/>
          <w:color w:val="000000"/>
          <w:sz w:val="26"/>
          <w:szCs w:val="26"/>
        </w:rPr>
        <w:t>Инициаторами проектов могут выступать:</w:t>
      </w:r>
    </w:p>
    <w:p w:rsidR="007E20FD" w:rsidRPr="00D93DCB" w:rsidRDefault="007E20FD" w:rsidP="004A0F26">
      <w:pPr>
        <w:tabs>
          <w:tab w:val="left" w:pos="0"/>
          <w:tab w:val="left" w:pos="993"/>
          <w:tab w:val="left" w:pos="1134"/>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D93DCB">
        <w:rPr>
          <w:rFonts w:ascii="Times New Roman" w:hAnsi="Times New Roman" w:cs="Times New Roman"/>
          <w:color w:val="000000"/>
          <w:sz w:val="26"/>
          <w:szCs w:val="26"/>
        </w:rPr>
        <w:t xml:space="preserve">- инициативные группы численностью не менее пяти граждан, достигших шестнадцатилетнего возраста и проживающих на территории </w:t>
      </w:r>
      <w:r w:rsidR="00AB411B" w:rsidRPr="00D93DCB">
        <w:rPr>
          <w:rFonts w:ascii="Times New Roman" w:hAnsi="Times New Roman" w:cs="Times New Roman"/>
          <w:sz w:val="26"/>
          <w:szCs w:val="26"/>
        </w:rPr>
        <w:t>Нижнемамонского 1-го</w:t>
      </w:r>
      <w:r w:rsidRPr="00D93DCB">
        <w:rPr>
          <w:rFonts w:ascii="Times New Roman" w:hAnsi="Times New Roman" w:cs="Times New Roman"/>
          <w:sz w:val="26"/>
          <w:szCs w:val="26"/>
        </w:rPr>
        <w:t xml:space="preserve"> сельского поселения;</w:t>
      </w:r>
    </w:p>
    <w:p w:rsidR="007E20FD" w:rsidRPr="00D93DCB" w:rsidRDefault="007E20FD" w:rsidP="004A0F26">
      <w:pPr>
        <w:tabs>
          <w:tab w:val="left" w:pos="0"/>
          <w:tab w:val="left" w:pos="993"/>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color w:val="000000"/>
          <w:sz w:val="26"/>
          <w:szCs w:val="26"/>
        </w:rPr>
        <w:t xml:space="preserve">- органы территориального общественного самоуправления, осуществляющие свою деятельность на территории </w:t>
      </w:r>
      <w:r w:rsidR="00AB411B" w:rsidRPr="00D93DCB">
        <w:rPr>
          <w:rFonts w:ascii="Times New Roman" w:hAnsi="Times New Roman" w:cs="Times New Roman"/>
          <w:sz w:val="26"/>
          <w:szCs w:val="26"/>
        </w:rPr>
        <w:t>Нижнемамонского 1-го</w:t>
      </w:r>
      <w:r w:rsidRPr="00D93DCB">
        <w:rPr>
          <w:rFonts w:ascii="Times New Roman" w:hAnsi="Times New Roman" w:cs="Times New Roman"/>
          <w:sz w:val="26"/>
          <w:szCs w:val="26"/>
        </w:rPr>
        <w:t xml:space="preserve"> сельского поселения;</w:t>
      </w:r>
    </w:p>
    <w:p w:rsidR="007E20FD" w:rsidRPr="00D93DCB" w:rsidRDefault="007E20FD" w:rsidP="004A0F26">
      <w:pPr>
        <w:tabs>
          <w:tab w:val="left" w:pos="0"/>
          <w:tab w:val="left" w:pos="993"/>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 xml:space="preserve">- индивидуальные предприниматели, осуществляющие свою деятельность на территории </w:t>
      </w:r>
      <w:r w:rsidR="00AB411B" w:rsidRPr="00D93DCB">
        <w:rPr>
          <w:rFonts w:ascii="Times New Roman" w:hAnsi="Times New Roman" w:cs="Times New Roman"/>
          <w:sz w:val="26"/>
          <w:szCs w:val="26"/>
        </w:rPr>
        <w:t>Нижнемамонского 1-го</w:t>
      </w:r>
      <w:r w:rsidRPr="00D93DCB">
        <w:rPr>
          <w:rFonts w:ascii="Times New Roman" w:hAnsi="Times New Roman" w:cs="Times New Roman"/>
          <w:sz w:val="26"/>
          <w:szCs w:val="26"/>
        </w:rPr>
        <w:t xml:space="preserve"> сельского поселения;</w:t>
      </w:r>
    </w:p>
    <w:p w:rsidR="007E20FD" w:rsidRPr="00D93DCB" w:rsidRDefault="007E20FD"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color w:val="000000"/>
          <w:sz w:val="26"/>
          <w:szCs w:val="26"/>
        </w:rPr>
        <w:t xml:space="preserve">- юридические лица, осуществляющие свою деятельность на территории </w:t>
      </w:r>
      <w:r w:rsidR="00AB411B" w:rsidRPr="00D93DCB">
        <w:rPr>
          <w:rFonts w:ascii="Times New Roman" w:hAnsi="Times New Roman" w:cs="Times New Roman"/>
          <w:sz w:val="26"/>
          <w:szCs w:val="26"/>
        </w:rPr>
        <w:t>Нижнемамонского 1-го</w:t>
      </w:r>
      <w:r w:rsidRPr="00D93DCB">
        <w:rPr>
          <w:rFonts w:ascii="Times New Roman" w:hAnsi="Times New Roman" w:cs="Times New Roman"/>
          <w:sz w:val="26"/>
          <w:szCs w:val="26"/>
        </w:rPr>
        <w:t xml:space="preserve"> сельского поселения</w:t>
      </w:r>
      <w:r w:rsidRPr="00D93DCB">
        <w:rPr>
          <w:rFonts w:ascii="Times New Roman" w:hAnsi="Times New Roman" w:cs="Times New Roman"/>
          <w:color w:val="000000"/>
          <w:sz w:val="26"/>
          <w:szCs w:val="26"/>
        </w:rPr>
        <w:t>, в том числе социально-ориентированные некоммерческие организации.</w:t>
      </w:r>
    </w:p>
    <w:p w:rsidR="007E20FD" w:rsidRPr="00D93DCB" w:rsidRDefault="007E20FD" w:rsidP="004A0F26">
      <w:pPr>
        <w:autoSpaceDE w:val="0"/>
        <w:autoSpaceDN w:val="0"/>
        <w:adjustRightInd w:val="0"/>
        <w:spacing w:after="0" w:line="240" w:lineRule="auto"/>
        <w:ind w:firstLine="709"/>
        <w:jc w:val="both"/>
        <w:rPr>
          <w:rFonts w:ascii="Times New Roman" w:hAnsi="Times New Roman" w:cs="Times New Roman"/>
          <w:sz w:val="26"/>
          <w:szCs w:val="26"/>
        </w:rPr>
      </w:pPr>
    </w:p>
    <w:p w:rsidR="00493C92" w:rsidRPr="00D93DCB" w:rsidRDefault="00B42F73" w:rsidP="004A0F26">
      <w:pPr>
        <w:pStyle w:val="ConsPlusTitle"/>
        <w:ind w:firstLine="709"/>
        <w:jc w:val="center"/>
        <w:outlineLvl w:val="1"/>
        <w:rPr>
          <w:rFonts w:ascii="Times New Roman" w:hAnsi="Times New Roman" w:cs="Times New Roman"/>
          <w:b w:val="0"/>
          <w:sz w:val="26"/>
          <w:szCs w:val="26"/>
        </w:rPr>
      </w:pPr>
      <w:r w:rsidRPr="00D93DCB">
        <w:rPr>
          <w:rFonts w:ascii="Times New Roman" w:hAnsi="Times New Roman" w:cs="Times New Roman"/>
          <w:b w:val="0"/>
          <w:sz w:val="26"/>
          <w:szCs w:val="26"/>
        </w:rPr>
        <w:t>2. Порядок определения территории, на которой могут реализовываться инициативные проекты</w:t>
      </w:r>
    </w:p>
    <w:p w:rsidR="00B42F73" w:rsidRPr="00D93DCB" w:rsidRDefault="00B42F73" w:rsidP="004A0F26">
      <w:pPr>
        <w:pStyle w:val="ConsPlusTitle"/>
        <w:ind w:firstLine="709"/>
        <w:jc w:val="both"/>
        <w:outlineLvl w:val="1"/>
        <w:rPr>
          <w:rFonts w:ascii="Times New Roman" w:hAnsi="Times New Roman" w:cs="Times New Roman"/>
          <w:b w:val="0"/>
          <w:sz w:val="26"/>
          <w:szCs w:val="26"/>
        </w:rPr>
      </w:pPr>
    </w:p>
    <w:p w:rsidR="00DE28DA" w:rsidRPr="00D93DCB" w:rsidRDefault="00DE28DA"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 xml:space="preserve">2.1. Инициативные проекты могут реализовываться в границах </w:t>
      </w:r>
      <w:r w:rsidR="00AB411B" w:rsidRPr="00D93DCB">
        <w:rPr>
          <w:rFonts w:ascii="Times New Roman" w:hAnsi="Times New Roman" w:cs="Times New Roman"/>
          <w:sz w:val="26"/>
          <w:szCs w:val="26"/>
        </w:rPr>
        <w:t>Нижнемамонского 1-го</w:t>
      </w:r>
      <w:r w:rsidRPr="00D93DCB">
        <w:rPr>
          <w:rFonts w:ascii="Times New Roman" w:hAnsi="Times New Roman" w:cs="Times New Roman"/>
          <w:sz w:val="26"/>
          <w:szCs w:val="26"/>
        </w:rPr>
        <w:t xml:space="preserve"> сельского поселения или его части в пределах следующих территорий проживания граждан:</w:t>
      </w:r>
    </w:p>
    <w:p w:rsidR="00DE28DA" w:rsidRPr="00D93DCB" w:rsidRDefault="00DE28DA"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1) в границах территорий территориального общественного самоуправления;</w:t>
      </w:r>
    </w:p>
    <w:p w:rsidR="00DE28DA" w:rsidRPr="00D93DCB" w:rsidRDefault="00DE28DA"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2) многоквартирного жилого дома;</w:t>
      </w:r>
    </w:p>
    <w:p w:rsidR="00DE28DA" w:rsidRPr="00D93DCB" w:rsidRDefault="00DE28DA"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3) группы жилых домов;</w:t>
      </w:r>
    </w:p>
    <w:p w:rsidR="00DE28DA" w:rsidRPr="00D93DCB" w:rsidRDefault="00DE28DA"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4) иных территорий проживания граждан.</w:t>
      </w:r>
    </w:p>
    <w:p w:rsidR="00B42F73" w:rsidRPr="00D93DCB" w:rsidRDefault="005A5DB5" w:rsidP="004A0F26">
      <w:pPr>
        <w:pStyle w:val="ConsPlusTitle"/>
        <w:ind w:firstLine="709"/>
        <w:jc w:val="both"/>
        <w:outlineLvl w:val="1"/>
        <w:rPr>
          <w:rFonts w:ascii="Times New Roman" w:hAnsi="Times New Roman" w:cs="Times New Roman"/>
          <w:b w:val="0"/>
          <w:sz w:val="26"/>
          <w:szCs w:val="26"/>
        </w:rPr>
      </w:pPr>
      <w:r w:rsidRPr="00D93DCB">
        <w:rPr>
          <w:rFonts w:ascii="Times New Roman" w:hAnsi="Times New Roman" w:cs="Times New Roman"/>
          <w:b w:val="0"/>
          <w:bCs/>
          <w:sz w:val="26"/>
          <w:szCs w:val="26"/>
        </w:rPr>
        <w:t>2.2. Для установления территории, на которой могут реализовываться инициативные проекты, инициатор проекта обращается в администрацию с заявлением об определении территории, на которой планирует реализовывать инициативный проект</w:t>
      </w:r>
      <w:r w:rsidRPr="00D93DCB">
        <w:rPr>
          <w:rFonts w:ascii="Times New Roman" w:hAnsi="Times New Roman" w:cs="Times New Roman"/>
          <w:b w:val="0"/>
          <w:sz w:val="26"/>
          <w:szCs w:val="26"/>
        </w:rPr>
        <w:t xml:space="preserve"> с описанием ее границ</w:t>
      </w:r>
      <w:r w:rsidRPr="00D93DCB">
        <w:rPr>
          <w:rFonts w:ascii="Times New Roman" w:hAnsi="Times New Roman" w:cs="Times New Roman"/>
          <w:b w:val="0"/>
          <w:bCs/>
          <w:sz w:val="26"/>
          <w:szCs w:val="26"/>
        </w:rPr>
        <w:t>.</w:t>
      </w:r>
    </w:p>
    <w:p w:rsidR="005A5DB5" w:rsidRPr="00D93DCB" w:rsidRDefault="005A5DB5" w:rsidP="004A0F26">
      <w:pPr>
        <w:spacing w:after="0" w:line="240" w:lineRule="auto"/>
        <w:ind w:firstLine="709"/>
        <w:jc w:val="both"/>
        <w:rPr>
          <w:rFonts w:ascii="Times New Roman" w:eastAsia="Calibri" w:hAnsi="Times New Roman" w:cs="Times New Roman"/>
          <w:b/>
          <w:bCs/>
          <w:sz w:val="26"/>
          <w:szCs w:val="26"/>
        </w:rPr>
      </w:pPr>
      <w:r w:rsidRPr="00D93DCB">
        <w:rPr>
          <w:rFonts w:ascii="Times New Roman" w:eastAsia="Calibri" w:hAnsi="Times New Roman" w:cs="Times New Roman"/>
          <w:bCs/>
          <w:sz w:val="26"/>
          <w:szCs w:val="26"/>
        </w:rPr>
        <w:t>2.</w:t>
      </w:r>
      <w:r w:rsidRPr="00D93DCB">
        <w:rPr>
          <w:rFonts w:ascii="Times New Roman" w:hAnsi="Times New Roman" w:cs="Times New Roman"/>
          <w:bCs/>
          <w:sz w:val="26"/>
          <w:szCs w:val="26"/>
        </w:rPr>
        <w:t>3</w:t>
      </w:r>
      <w:r w:rsidRPr="00D93DCB">
        <w:rPr>
          <w:rFonts w:ascii="Times New Roman" w:eastAsia="Calibri" w:hAnsi="Times New Roman" w:cs="Times New Roman"/>
          <w:bCs/>
          <w:sz w:val="26"/>
          <w:szCs w:val="26"/>
        </w:rPr>
        <w:t>. Заявление об определении территории, на которой планируется реализовывать инициативный проект</w:t>
      </w:r>
      <w:r w:rsidRPr="00D93DCB">
        <w:rPr>
          <w:rFonts w:ascii="Times New Roman" w:eastAsia="Calibri" w:hAnsi="Times New Roman" w:cs="Times New Roman"/>
          <w:sz w:val="26"/>
          <w:szCs w:val="26"/>
        </w:rPr>
        <w:t xml:space="preserve"> подписывается инициаторами проекта.</w:t>
      </w:r>
    </w:p>
    <w:p w:rsidR="005A5DB5" w:rsidRPr="00D93DCB" w:rsidRDefault="005A5DB5" w:rsidP="004A0F26">
      <w:pPr>
        <w:spacing w:after="0" w:line="240" w:lineRule="auto"/>
        <w:ind w:firstLine="709"/>
        <w:jc w:val="both"/>
        <w:rPr>
          <w:rFonts w:ascii="Times New Roman" w:eastAsia="Calibri" w:hAnsi="Times New Roman" w:cs="Times New Roman"/>
          <w:sz w:val="26"/>
          <w:szCs w:val="26"/>
        </w:rPr>
      </w:pPr>
      <w:r w:rsidRPr="00D93DCB">
        <w:rPr>
          <w:rFonts w:ascii="Times New Roman" w:eastAsia="Calibri" w:hAnsi="Times New Roman" w:cs="Times New Roman"/>
          <w:sz w:val="26"/>
          <w:szCs w:val="26"/>
        </w:rPr>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96685B" w:rsidRPr="00D93DCB" w:rsidRDefault="0096685B" w:rsidP="004A0F26">
      <w:pPr>
        <w:autoSpaceDE w:val="0"/>
        <w:autoSpaceDN w:val="0"/>
        <w:adjustRightInd w:val="0"/>
        <w:spacing w:after="0" w:line="240" w:lineRule="auto"/>
        <w:ind w:firstLine="709"/>
        <w:jc w:val="both"/>
        <w:rPr>
          <w:rFonts w:ascii="Times New Roman" w:hAnsi="Times New Roman" w:cs="Times New Roman"/>
          <w:bCs/>
          <w:sz w:val="26"/>
          <w:szCs w:val="26"/>
        </w:rPr>
      </w:pPr>
      <w:r w:rsidRPr="00D93DCB">
        <w:rPr>
          <w:rFonts w:ascii="Times New Roman" w:eastAsia="Calibri" w:hAnsi="Times New Roman" w:cs="Times New Roman"/>
          <w:bCs/>
          <w:sz w:val="26"/>
          <w:szCs w:val="26"/>
        </w:rPr>
        <w:t>2.</w:t>
      </w:r>
      <w:r w:rsidRPr="00D93DCB">
        <w:rPr>
          <w:rFonts w:ascii="Times New Roman" w:hAnsi="Times New Roman" w:cs="Times New Roman"/>
          <w:bCs/>
          <w:sz w:val="26"/>
          <w:szCs w:val="26"/>
        </w:rPr>
        <w:t>4</w:t>
      </w:r>
      <w:r w:rsidRPr="00D93DCB">
        <w:rPr>
          <w:rFonts w:ascii="Times New Roman" w:eastAsia="Calibri" w:hAnsi="Times New Roman" w:cs="Times New Roman"/>
          <w:bCs/>
          <w:sz w:val="26"/>
          <w:szCs w:val="26"/>
        </w:rPr>
        <w:t>. К заявлению инициатор проекта прилагает</w:t>
      </w:r>
      <w:r w:rsidRPr="00D93DCB">
        <w:rPr>
          <w:rFonts w:ascii="Times New Roman" w:hAnsi="Times New Roman" w:cs="Times New Roman"/>
          <w:bCs/>
          <w:sz w:val="26"/>
          <w:szCs w:val="26"/>
        </w:rPr>
        <w:t>:</w:t>
      </w:r>
    </w:p>
    <w:p w:rsidR="0096685B" w:rsidRPr="00D93DCB" w:rsidRDefault="0096685B" w:rsidP="004A0F26">
      <w:pPr>
        <w:autoSpaceDE w:val="0"/>
        <w:autoSpaceDN w:val="0"/>
        <w:adjustRightInd w:val="0"/>
        <w:spacing w:after="0" w:line="240" w:lineRule="auto"/>
        <w:ind w:firstLine="709"/>
        <w:jc w:val="both"/>
        <w:rPr>
          <w:rFonts w:ascii="Times New Roman" w:eastAsia="Calibri" w:hAnsi="Times New Roman" w:cs="Times New Roman"/>
          <w:sz w:val="26"/>
          <w:szCs w:val="26"/>
        </w:rPr>
      </w:pPr>
      <w:r w:rsidRPr="00D93DCB">
        <w:rPr>
          <w:rFonts w:ascii="Times New Roman" w:hAnsi="Times New Roman" w:cs="Times New Roman"/>
          <w:bCs/>
          <w:sz w:val="26"/>
          <w:szCs w:val="26"/>
        </w:rPr>
        <w:t>1)</w:t>
      </w:r>
      <w:r w:rsidRPr="00D93DCB">
        <w:rPr>
          <w:rFonts w:ascii="Times New Roman" w:eastAsia="Calibri" w:hAnsi="Times New Roman" w:cs="Times New Roman"/>
          <w:bCs/>
          <w:sz w:val="26"/>
          <w:szCs w:val="26"/>
        </w:rPr>
        <w:t xml:space="preserve"> </w:t>
      </w:r>
      <w:r w:rsidRPr="00D93DCB">
        <w:rPr>
          <w:rFonts w:ascii="Times New Roman" w:eastAsia="Calibri" w:hAnsi="Times New Roman" w:cs="Times New Roman"/>
          <w:sz w:val="26"/>
          <w:szCs w:val="26"/>
        </w:rPr>
        <w:t>краткое описание инициативного проекта;</w:t>
      </w:r>
    </w:p>
    <w:p w:rsidR="0096685B" w:rsidRPr="00D93DCB" w:rsidRDefault="0096685B"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 xml:space="preserve">2) сведения о предполагаемой части территории </w:t>
      </w:r>
      <w:r w:rsidR="00AB411B" w:rsidRPr="00D93DCB">
        <w:rPr>
          <w:rFonts w:ascii="Times New Roman" w:hAnsi="Times New Roman" w:cs="Times New Roman"/>
          <w:sz w:val="26"/>
          <w:szCs w:val="26"/>
        </w:rPr>
        <w:t xml:space="preserve">Нижнемамонского 1-го </w:t>
      </w:r>
      <w:r w:rsidRPr="00D93DCB">
        <w:rPr>
          <w:rFonts w:ascii="Times New Roman" w:hAnsi="Times New Roman" w:cs="Times New Roman"/>
          <w:sz w:val="26"/>
          <w:szCs w:val="26"/>
        </w:rPr>
        <w:t>сельского поселения, на которой могут реализовываться инициативные проекты, с описанием ее границ.</w:t>
      </w:r>
    </w:p>
    <w:p w:rsidR="0096685B" w:rsidRPr="00D93DCB" w:rsidRDefault="0096685B" w:rsidP="004A0F26">
      <w:pPr>
        <w:spacing w:after="0" w:line="240" w:lineRule="auto"/>
        <w:ind w:firstLine="709"/>
        <w:jc w:val="both"/>
        <w:rPr>
          <w:rFonts w:ascii="Times New Roman" w:eastAsia="Calibri" w:hAnsi="Times New Roman" w:cs="Times New Roman"/>
          <w:bCs/>
          <w:sz w:val="26"/>
          <w:szCs w:val="26"/>
        </w:rPr>
      </w:pPr>
      <w:r w:rsidRPr="00D93DCB">
        <w:rPr>
          <w:rFonts w:ascii="Times New Roman" w:eastAsia="Calibri" w:hAnsi="Times New Roman" w:cs="Times New Roman"/>
          <w:bCs/>
          <w:sz w:val="26"/>
          <w:szCs w:val="26"/>
        </w:rPr>
        <w:t>2.</w:t>
      </w:r>
      <w:r w:rsidRPr="00D93DCB">
        <w:rPr>
          <w:rFonts w:ascii="Times New Roman" w:hAnsi="Times New Roman" w:cs="Times New Roman"/>
          <w:bCs/>
          <w:sz w:val="26"/>
          <w:szCs w:val="26"/>
        </w:rPr>
        <w:t>5</w:t>
      </w:r>
      <w:r w:rsidRPr="00D93DCB">
        <w:rPr>
          <w:rFonts w:ascii="Times New Roman" w:eastAsia="Calibri" w:hAnsi="Times New Roman" w:cs="Times New Roman"/>
          <w:bCs/>
          <w:sz w:val="26"/>
          <w:szCs w:val="26"/>
        </w:rPr>
        <w:t xml:space="preserve">. Администрация в течение </w:t>
      </w:r>
      <w:r w:rsidR="00351120" w:rsidRPr="00D93DCB">
        <w:rPr>
          <w:rFonts w:ascii="Times New Roman" w:eastAsia="Calibri" w:hAnsi="Times New Roman" w:cs="Times New Roman"/>
          <w:bCs/>
          <w:sz w:val="26"/>
          <w:szCs w:val="26"/>
        </w:rPr>
        <w:t>2</w:t>
      </w:r>
      <w:r w:rsidR="00F75F4E" w:rsidRPr="00D93DCB">
        <w:rPr>
          <w:rFonts w:ascii="Times New Roman" w:eastAsia="Calibri" w:hAnsi="Times New Roman" w:cs="Times New Roman"/>
          <w:bCs/>
          <w:sz w:val="26"/>
          <w:szCs w:val="26"/>
        </w:rPr>
        <w:t>0</w:t>
      </w:r>
      <w:r w:rsidRPr="00D93DCB">
        <w:rPr>
          <w:rFonts w:ascii="Times New Roman" w:eastAsia="Calibri" w:hAnsi="Times New Roman" w:cs="Times New Roman"/>
          <w:bCs/>
          <w:sz w:val="26"/>
          <w:szCs w:val="26"/>
        </w:rPr>
        <w:t xml:space="preserve"> </w:t>
      </w:r>
      <w:r w:rsidR="00351120" w:rsidRPr="00D93DCB">
        <w:rPr>
          <w:rFonts w:ascii="Times New Roman" w:eastAsia="Calibri" w:hAnsi="Times New Roman" w:cs="Times New Roman"/>
          <w:bCs/>
          <w:sz w:val="26"/>
          <w:szCs w:val="26"/>
        </w:rPr>
        <w:t xml:space="preserve">рабочих </w:t>
      </w:r>
      <w:r w:rsidRPr="00D93DCB">
        <w:rPr>
          <w:rFonts w:ascii="Times New Roman" w:eastAsia="Calibri" w:hAnsi="Times New Roman" w:cs="Times New Roman"/>
          <w:bCs/>
          <w:sz w:val="26"/>
          <w:szCs w:val="26"/>
        </w:rPr>
        <w:t>дней со дня поступления заявления принимает решение:</w:t>
      </w:r>
    </w:p>
    <w:p w:rsidR="0096685B" w:rsidRPr="00D93DCB" w:rsidRDefault="0096685B" w:rsidP="004A0F26">
      <w:pPr>
        <w:spacing w:after="0" w:line="240" w:lineRule="auto"/>
        <w:ind w:firstLine="709"/>
        <w:jc w:val="both"/>
        <w:rPr>
          <w:rFonts w:ascii="Times New Roman" w:eastAsia="Calibri" w:hAnsi="Times New Roman" w:cs="Times New Roman"/>
          <w:bCs/>
          <w:sz w:val="26"/>
          <w:szCs w:val="26"/>
        </w:rPr>
      </w:pPr>
      <w:r w:rsidRPr="00D93DCB">
        <w:rPr>
          <w:rFonts w:ascii="Times New Roman" w:eastAsia="Calibri" w:hAnsi="Times New Roman" w:cs="Times New Roman"/>
          <w:bCs/>
          <w:sz w:val="26"/>
          <w:szCs w:val="26"/>
        </w:rPr>
        <w:t>1) об определении границ территории, на которой планируется реализовывать инициативный проект;</w:t>
      </w:r>
    </w:p>
    <w:p w:rsidR="0096685B" w:rsidRPr="00D93DCB" w:rsidRDefault="0096685B" w:rsidP="004A0F26">
      <w:pPr>
        <w:spacing w:after="0" w:line="240" w:lineRule="auto"/>
        <w:ind w:firstLine="709"/>
        <w:jc w:val="both"/>
        <w:rPr>
          <w:rFonts w:ascii="Times New Roman" w:eastAsia="Calibri" w:hAnsi="Times New Roman" w:cs="Times New Roman"/>
          <w:bCs/>
          <w:sz w:val="26"/>
          <w:szCs w:val="26"/>
        </w:rPr>
      </w:pPr>
      <w:r w:rsidRPr="00D93DCB">
        <w:rPr>
          <w:rFonts w:ascii="Times New Roman" w:eastAsia="Calibri" w:hAnsi="Times New Roman" w:cs="Times New Roman"/>
          <w:bCs/>
          <w:sz w:val="26"/>
          <w:szCs w:val="26"/>
        </w:rPr>
        <w:t>2) об отказе в определении границ территории, на которой планируется реализовывать инициативный проект.</w:t>
      </w:r>
    </w:p>
    <w:p w:rsidR="002B18CE" w:rsidRPr="00D93DCB" w:rsidRDefault="002B18CE" w:rsidP="004A0F26">
      <w:pPr>
        <w:spacing w:after="0" w:line="240" w:lineRule="auto"/>
        <w:ind w:firstLine="709"/>
        <w:jc w:val="both"/>
        <w:rPr>
          <w:rFonts w:ascii="Times New Roman" w:eastAsia="Calibri" w:hAnsi="Times New Roman" w:cs="Times New Roman"/>
          <w:bCs/>
          <w:sz w:val="26"/>
          <w:szCs w:val="26"/>
        </w:rPr>
      </w:pPr>
      <w:r w:rsidRPr="00D93DCB">
        <w:rPr>
          <w:rFonts w:ascii="Times New Roman" w:eastAsia="Calibri" w:hAnsi="Times New Roman" w:cs="Times New Roman"/>
          <w:bCs/>
          <w:sz w:val="26"/>
          <w:szCs w:val="26"/>
        </w:rPr>
        <w:lastRenderedPageBreak/>
        <w:t>2.</w:t>
      </w:r>
      <w:r w:rsidRPr="00D93DCB">
        <w:rPr>
          <w:rFonts w:ascii="Times New Roman" w:hAnsi="Times New Roman" w:cs="Times New Roman"/>
          <w:bCs/>
          <w:sz w:val="26"/>
          <w:szCs w:val="26"/>
        </w:rPr>
        <w:t>6</w:t>
      </w:r>
      <w:r w:rsidRPr="00D93DCB">
        <w:rPr>
          <w:rFonts w:ascii="Times New Roman" w:eastAsia="Calibri" w:hAnsi="Times New Roman" w:cs="Times New Roman"/>
          <w:bCs/>
          <w:sz w:val="26"/>
          <w:szCs w:val="26"/>
        </w:rPr>
        <w:t>.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2B18CE" w:rsidRPr="00D93DCB" w:rsidRDefault="002B18CE" w:rsidP="004A0F26">
      <w:pPr>
        <w:spacing w:after="0" w:line="240" w:lineRule="auto"/>
        <w:ind w:firstLine="709"/>
        <w:jc w:val="both"/>
        <w:rPr>
          <w:rFonts w:ascii="Times New Roman" w:hAnsi="Times New Roman" w:cs="Times New Roman"/>
          <w:bCs/>
          <w:sz w:val="26"/>
          <w:szCs w:val="26"/>
        </w:rPr>
      </w:pPr>
      <w:r w:rsidRPr="00D93DCB">
        <w:rPr>
          <w:rFonts w:ascii="Times New Roman" w:eastAsia="Calibri" w:hAnsi="Times New Roman" w:cs="Times New Roman"/>
          <w:bCs/>
          <w:sz w:val="26"/>
          <w:szCs w:val="26"/>
        </w:rPr>
        <w:t xml:space="preserve">1) территория выходит за пределы территории </w:t>
      </w:r>
      <w:r w:rsidR="00AB411B" w:rsidRPr="00D93DCB">
        <w:rPr>
          <w:rFonts w:ascii="Times New Roman" w:hAnsi="Times New Roman" w:cs="Times New Roman"/>
          <w:sz w:val="26"/>
          <w:szCs w:val="26"/>
        </w:rPr>
        <w:t>Нижнемамонского 1-го</w:t>
      </w:r>
      <w:r w:rsidRPr="00D93DCB">
        <w:rPr>
          <w:rFonts w:ascii="Times New Roman" w:eastAsia="Calibri" w:hAnsi="Times New Roman" w:cs="Times New Roman"/>
          <w:bCs/>
          <w:sz w:val="26"/>
          <w:szCs w:val="26"/>
        </w:rPr>
        <w:t xml:space="preserve"> сельского поселения;</w:t>
      </w:r>
    </w:p>
    <w:p w:rsidR="002B18CE" w:rsidRPr="00D93DCB" w:rsidRDefault="002B18CE" w:rsidP="004A0F26">
      <w:pPr>
        <w:autoSpaceDE w:val="0"/>
        <w:autoSpaceDN w:val="0"/>
        <w:adjustRightInd w:val="0"/>
        <w:spacing w:after="0" w:line="240" w:lineRule="auto"/>
        <w:ind w:firstLine="709"/>
        <w:jc w:val="both"/>
        <w:rPr>
          <w:rFonts w:ascii="Times New Roman" w:eastAsia="Calibri" w:hAnsi="Times New Roman" w:cs="Times New Roman"/>
          <w:sz w:val="26"/>
          <w:szCs w:val="26"/>
        </w:rPr>
      </w:pPr>
      <w:r w:rsidRPr="00D93DCB">
        <w:rPr>
          <w:rFonts w:ascii="Times New Roman" w:eastAsia="Calibri" w:hAnsi="Times New Roman" w:cs="Times New Roman"/>
          <w:sz w:val="26"/>
          <w:szCs w:val="26"/>
        </w:rPr>
        <w:t>2) предполагаемая часть территории находится в собственности или закреплена на ином вещном праве за третьими лицами;</w:t>
      </w:r>
    </w:p>
    <w:p w:rsidR="002B18CE" w:rsidRPr="00D93DCB" w:rsidRDefault="002B18CE" w:rsidP="004A0F26">
      <w:pPr>
        <w:spacing w:after="0" w:line="240" w:lineRule="auto"/>
        <w:ind w:firstLine="709"/>
        <w:jc w:val="both"/>
        <w:rPr>
          <w:rFonts w:ascii="Times New Roman" w:eastAsia="Calibri" w:hAnsi="Times New Roman" w:cs="Times New Roman"/>
          <w:bCs/>
          <w:sz w:val="26"/>
          <w:szCs w:val="26"/>
        </w:rPr>
      </w:pPr>
      <w:r w:rsidRPr="00D93DCB">
        <w:rPr>
          <w:rFonts w:ascii="Times New Roman" w:hAnsi="Times New Roman" w:cs="Times New Roman"/>
          <w:bCs/>
          <w:sz w:val="26"/>
          <w:szCs w:val="26"/>
        </w:rPr>
        <w:t>3</w:t>
      </w:r>
      <w:r w:rsidRPr="00D93DCB">
        <w:rPr>
          <w:rFonts w:ascii="Times New Roman" w:eastAsia="Calibri" w:hAnsi="Times New Roman" w:cs="Times New Roman"/>
          <w:bCs/>
          <w:sz w:val="26"/>
          <w:szCs w:val="26"/>
        </w:rPr>
        <w:t xml:space="preserve">) в границах запрашиваемой территории реализуется иной </w:t>
      </w:r>
      <w:r w:rsidRPr="00D93DCB">
        <w:rPr>
          <w:rFonts w:ascii="Times New Roman" w:hAnsi="Times New Roman" w:cs="Times New Roman"/>
          <w:bCs/>
          <w:sz w:val="26"/>
          <w:szCs w:val="26"/>
        </w:rPr>
        <w:t xml:space="preserve">аналогичный </w:t>
      </w:r>
      <w:r w:rsidRPr="00D93DCB">
        <w:rPr>
          <w:rFonts w:ascii="Times New Roman" w:eastAsia="Calibri" w:hAnsi="Times New Roman" w:cs="Times New Roman"/>
          <w:bCs/>
          <w:sz w:val="26"/>
          <w:szCs w:val="26"/>
        </w:rPr>
        <w:t>инициативный проект;</w:t>
      </w:r>
    </w:p>
    <w:p w:rsidR="002B18CE" w:rsidRPr="00D93DCB" w:rsidRDefault="002B18CE" w:rsidP="004A0F26">
      <w:pPr>
        <w:spacing w:after="0" w:line="240" w:lineRule="auto"/>
        <w:ind w:firstLine="709"/>
        <w:jc w:val="both"/>
        <w:rPr>
          <w:rFonts w:ascii="Times New Roman" w:eastAsia="Calibri" w:hAnsi="Times New Roman" w:cs="Times New Roman"/>
          <w:bCs/>
          <w:sz w:val="26"/>
          <w:szCs w:val="26"/>
        </w:rPr>
      </w:pPr>
      <w:r w:rsidRPr="00D93DCB">
        <w:rPr>
          <w:rFonts w:ascii="Times New Roman" w:hAnsi="Times New Roman" w:cs="Times New Roman"/>
          <w:bCs/>
          <w:sz w:val="26"/>
          <w:szCs w:val="26"/>
        </w:rPr>
        <w:t>4</w:t>
      </w:r>
      <w:r w:rsidRPr="00D93DCB">
        <w:rPr>
          <w:rFonts w:ascii="Times New Roman" w:eastAsia="Calibri" w:hAnsi="Times New Roman" w:cs="Times New Roman"/>
          <w:bCs/>
          <w:sz w:val="26"/>
          <w:szCs w:val="26"/>
        </w:rPr>
        <w:t>) виды разрешенного использования земельного участка на запрашиваемой территории не соответствуют целям инициативного проекта;</w:t>
      </w:r>
    </w:p>
    <w:p w:rsidR="002B18CE" w:rsidRPr="00D93DCB" w:rsidRDefault="002B18CE" w:rsidP="004A0F26">
      <w:pPr>
        <w:spacing w:after="0" w:line="240" w:lineRule="auto"/>
        <w:ind w:firstLine="709"/>
        <w:jc w:val="both"/>
        <w:rPr>
          <w:rFonts w:ascii="Times New Roman" w:eastAsia="Calibri" w:hAnsi="Times New Roman" w:cs="Times New Roman"/>
          <w:bCs/>
          <w:sz w:val="26"/>
          <w:szCs w:val="26"/>
        </w:rPr>
      </w:pPr>
      <w:r w:rsidRPr="00D93DCB">
        <w:rPr>
          <w:rFonts w:ascii="Times New Roman" w:hAnsi="Times New Roman" w:cs="Times New Roman"/>
          <w:bCs/>
          <w:sz w:val="26"/>
          <w:szCs w:val="26"/>
        </w:rPr>
        <w:t>5</w:t>
      </w:r>
      <w:r w:rsidRPr="00D93DCB">
        <w:rPr>
          <w:rFonts w:ascii="Times New Roman" w:eastAsia="Calibri" w:hAnsi="Times New Roman" w:cs="Times New Roman"/>
          <w:bCs/>
          <w:sz w:val="26"/>
          <w:szCs w:val="26"/>
        </w:rPr>
        <w:t xml:space="preserve">) реализация инициативного проекта на запрашиваемой территории противоречит нормам федерального, либо регионального законодательства, либо муниципальным правовым актам </w:t>
      </w:r>
      <w:r w:rsidR="00AB411B" w:rsidRPr="00D93DCB">
        <w:rPr>
          <w:rFonts w:ascii="Times New Roman" w:hAnsi="Times New Roman" w:cs="Times New Roman"/>
          <w:sz w:val="26"/>
          <w:szCs w:val="26"/>
        </w:rPr>
        <w:t>Нижнемамонского 1-го</w:t>
      </w:r>
      <w:r w:rsidRPr="00D93DCB">
        <w:rPr>
          <w:rFonts w:ascii="Times New Roman" w:eastAsia="Calibri" w:hAnsi="Times New Roman" w:cs="Times New Roman"/>
          <w:bCs/>
          <w:sz w:val="26"/>
          <w:szCs w:val="26"/>
        </w:rPr>
        <w:t xml:space="preserve"> сельского поселения. </w:t>
      </w:r>
    </w:p>
    <w:p w:rsidR="002B18CE" w:rsidRPr="00D93DCB" w:rsidRDefault="002B18CE"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 xml:space="preserve">2.7. В случае принятия решения об отказе в определении территории </w:t>
      </w:r>
      <w:r w:rsidR="00AB411B" w:rsidRPr="00D93DCB">
        <w:rPr>
          <w:rFonts w:ascii="Times New Roman" w:hAnsi="Times New Roman" w:cs="Times New Roman"/>
          <w:sz w:val="26"/>
          <w:szCs w:val="26"/>
        </w:rPr>
        <w:t>Нижнемамонского 1-го</w:t>
      </w:r>
      <w:r w:rsidRPr="00D93DCB">
        <w:rPr>
          <w:rFonts w:ascii="Times New Roman" w:hAnsi="Times New Roman" w:cs="Times New Roman"/>
          <w:sz w:val="26"/>
          <w:szCs w:val="26"/>
        </w:rPr>
        <w:t xml:space="preserve"> сельского поселения, на которой планируется реализовывать инициативный проект, инициатору проекта в течение трех рабочих дней со дня принятия решения направляется письмо, содержащее мотивированный отказ.</w:t>
      </w:r>
    </w:p>
    <w:p w:rsidR="002B18CE" w:rsidRPr="00D93DCB" w:rsidRDefault="002B18CE"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 xml:space="preserve">В случае принятия решения об определении территории </w:t>
      </w:r>
      <w:r w:rsidR="00AB411B" w:rsidRPr="00D93DCB">
        <w:rPr>
          <w:rFonts w:ascii="Times New Roman" w:hAnsi="Times New Roman" w:cs="Times New Roman"/>
          <w:sz w:val="26"/>
          <w:szCs w:val="26"/>
        </w:rPr>
        <w:t>Нижнемамонского 1-го</w:t>
      </w:r>
      <w:r w:rsidRPr="00D93DCB">
        <w:rPr>
          <w:rFonts w:ascii="Times New Roman" w:hAnsi="Times New Roman" w:cs="Times New Roman"/>
          <w:sz w:val="26"/>
          <w:szCs w:val="26"/>
        </w:rPr>
        <w:t xml:space="preserve"> сельского поселения, на которой планируется реализовывать инициативный проект, инициатору проекта в течение трех рабочих дней со дня принятия решения направляется письмо с приложением копии соответствующего решения главы </w:t>
      </w:r>
      <w:r w:rsidR="00AB411B" w:rsidRPr="00D93DCB">
        <w:rPr>
          <w:rFonts w:ascii="Times New Roman" w:hAnsi="Times New Roman" w:cs="Times New Roman"/>
          <w:sz w:val="26"/>
          <w:szCs w:val="26"/>
        </w:rPr>
        <w:t>Нижнемамонского 1-го</w:t>
      </w:r>
      <w:r w:rsidRPr="00D93DCB">
        <w:rPr>
          <w:rFonts w:ascii="Times New Roman" w:hAnsi="Times New Roman" w:cs="Times New Roman"/>
          <w:sz w:val="26"/>
          <w:szCs w:val="26"/>
        </w:rPr>
        <w:t xml:space="preserve"> сельского поселения (лица, исполняющего его обязанности).</w:t>
      </w:r>
    </w:p>
    <w:p w:rsidR="002B18CE" w:rsidRPr="00D93DCB" w:rsidRDefault="002B18CE" w:rsidP="004A0F26">
      <w:pPr>
        <w:spacing w:after="0" w:line="240" w:lineRule="auto"/>
        <w:ind w:firstLine="709"/>
        <w:jc w:val="both"/>
        <w:rPr>
          <w:rFonts w:ascii="Times New Roman" w:eastAsia="Calibri" w:hAnsi="Times New Roman" w:cs="Times New Roman"/>
          <w:bCs/>
          <w:sz w:val="26"/>
          <w:szCs w:val="26"/>
        </w:rPr>
      </w:pPr>
      <w:r w:rsidRPr="00D93DCB">
        <w:rPr>
          <w:rFonts w:ascii="Times New Roman" w:eastAsia="Calibri" w:hAnsi="Times New Roman" w:cs="Times New Roman"/>
          <w:bCs/>
          <w:sz w:val="26"/>
          <w:szCs w:val="26"/>
        </w:rPr>
        <w:t>2.8.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соответствующего решения.</w:t>
      </w:r>
    </w:p>
    <w:p w:rsidR="0096685B" w:rsidRPr="00D93DCB" w:rsidRDefault="0096685B" w:rsidP="004A0F26">
      <w:pPr>
        <w:spacing w:after="0" w:line="240" w:lineRule="auto"/>
        <w:ind w:firstLine="709"/>
        <w:jc w:val="both"/>
        <w:rPr>
          <w:rFonts w:ascii="Times New Roman" w:eastAsia="Calibri" w:hAnsi="Times New Roman" w:cs="Times New Roman"/>
          <w:bCs/>
          <w:sz w:val="26"/>
          <w:szCs w:val="26"/>
        </w:rPr>
      </w:pPr>
    </w:p>
    <w:p w:rsidR="00511A48" w:rsidRPr="00D93DCB" w:rsidRDefault="00511A48" w:rsidP="004A0F26">
      <w:pPr>
        <w:pStyle w:val="ConsPlusTitle"/>
        <w:ind w:firstLine="709"/>
        <w:jc w:val="center"/>
        <w:outlineLvl w:val="1"/>
        <w:rPr>
          <w:rFonts w:ascii="Times New Roman" w:hAnsi="Times New Roman" w:cs="Times New Roman"/>
          <w:b w:val="0"/>
          <w:sz w:val="26"/>
          <w:szCs w:val="26"/>
        </w:rPr>
      </w:pPr>
      <w:r w:rsidRPr="00D93DCB">
        <w:rPr>
          <w:rFonts w:ascii="Times New Roman" w:hAnsi="Times New Roman" w:cs="Times New Roman"/>
          <w:b w:val="0"/>
          <w:sz w:val="26"/>
          <w:szCs w:val="26"/>
        </w:rPr>
        <w:t xml:space="preserve">3. Порядок выдвижения, обсуждения и внесения </w:t>
      </w:r>
    </w:p>
    <w:p w:rsidR="00B42F73" w:rsidRPr="00D93DCB" w:rsidRDefault="00511A48" w:rsidP="004A0F26">
      <w:pPr>
        <w:pStyle w:val="ConsPlusTitle"/>
        <w:ind w:firstLine="709"/>
        <w:jc w:val="center"/>
        <w:outlineLvl w:val="1"/>
        <w:rPr>
          <w:rFonts w:ascii="Times New Roman" w:hAnsi="Times New Roman" w:cs="Times New Roman"/>
          <w:b w:val="0"/>
          <w:sz w:val="26"/>
          <w:szCs w:val="26"/>
        </w:rPr>
      </w:pPr>
      <w:r w:rsidRPr="00D93DCB">
        <w:rPr>
          <w:rFonts w:ascii="Times New Roman" w:hAnsi="Times New Roman" w:cs="Times New Roman"/>
          <w:b w:val="0"/>
          <w:sz w:val="26"/>
          <w:szCs w:val="26"/>
        </w:rPr>
        <w:t>инициативных проектов</w:t>
      </w:r>
    </w:p>
    <w:p w:rsidR="00B42F73" w:rsidRPr="00D93DCB" w:rsidRDefault="00B42F73" w:rsidP="004A0F26">
      <w:pPr>
        <w:pStyle w:val="ConsPlusTitle"/>
        <w:ind w:firstLine="709"/>
        <w:jc w:val="both"/>
        <w:outlineLvl w:val="1"/>
        <w:rPr>
          <w:rFonts w:ascii="Times New Roman" w:hAnsi="Times New Roman" w:cs="Times New Roman"/>
          <w:b w:val="0"/>
          <w:sz w:val="26"/>
          <w:szCs w:val="26"/>
        </w:rPr>
      </w:pPr>
    </w:p>
    <w:p w:rsidR="00082CC9" w:rsidRPr="00D93DCB" w:rsidRDefault="00082CC9"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3.1. Инициативный проект должен быть составлен по форме согласно приложению № 1 к настоящему Порядку и содержать следующие сведения:</w:t>
      </w:r>
    </w:p>
    <w:p w:rsidR="00082CC9" w:rsidRPr="00D93DCB" w:rsidRDefault="00082CC9"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 xml:space="preserve">- описание проблемы, решение которой имеет приоритетное значение для жителей </w:t>
      </w:r>
      <w:r w:rsidR="00AB411B" w:rsidRPr="00D93DCB">
        <w:rPr>
          <w:rFonts w:ascii="Times New Roman" w:hAnsi="Times New Roman" w:cs="Times New Roman"/>
          <w:sz w:val="26"/>
          <w:szCs w:val="26"/>
        </w:rPr>
        <w:t>Нижнемамонского 1-го</w:t>
      </w:r>
      <w:r w:rsidR="0041206C" w:rsidRPr="00D93DCB">
        <w:rPr>
          <w:rFonts w:ascii="Times New Roman" w:hAnsi="Times New Roman" w:cs="Times New Roman"/>
          <w:sz w:val="26"/>
          <w:szCs w:val="26"/>
        </w:rPr>
        <w:t xml:space="preserve"> сельского поселения</w:t>
      </w:r>
      <w:r w:rsidRPr="00D93DCB">
        <w:rPr>
          <w:rFonts w:ascii="Times New Roman" w:hAnsi="Times New Roman" w:cs="Times New Roman"/>
          <w:sz w:val="26"/>
          <w:szCs w:val="26"/>
        </w:rPr>
        <w:t xml:space="preserve"> или его части;</w:t>
      </w:r>
    </w:p>
    <w:p w:rsidR="00082CC9" w:rsidRPr="00D93DCB" w:rsidRDefault="00082CC9"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 обоснование предложений по решению указанной проблемы;</w:t>
      </w:r>
    </w:p>
    <w:p w:rsidR="00082CC9" w:rsidRPr="00D93DCB" w:rsidRDefault="00082CC9"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 описание ожидаемого результата (ожидаемых результатов) реализации инициативного проекта;</w:t>
      </w:r>
    </w:p>
    <w:p w:rsidR="00082CC9" w:rsidRPr="00D93DCB" w:rsidRDefault="00082CC9"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 предварительный расчет необходимых расходов на реализацию инициативного проекта;</w:t>
      </w:r>
    </w:p>
    <w:p w:rsidR="00082CC9" w:rsidRPr="00D93DCB" w:rsidRDefault="00082CC9"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 планируемые сроки реализации инициативного проекта;</w:t>
      </w:r>
    </w:p>
    <w:p w:rsidR="00082CC9" w:rsidRPr="00D93DCB" w:rsidRDefault="00082CC9"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 сведения о планируемом (возможном) финансовом, имущественном и (или) трудовом участии заинтересованных лиц в реализации данного проекта;</w:t>
      </w:r>
    </w:p>
    <w:p w:rsidR="00082CC9" w:rsidRPr="00D93DCB" w:rsidRDefault="00082CC9"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 xml:space="preserve">- указание на объем средств бюджета </w:t>
      </w:r>
      <w:r w:rsidR="00AB411B" w:rsidRPr="00D93DCB">
        <w:rPr>
          <w:rFonts w:ascii="Times New Roman" w:hAnsi="Times New Roman" w:cs="Times New Roman"/>
          <w:sz w:val="26"/>
          <w:szCs w:val="26"/>
        </w:rPr>
        <w:t>Нижнемамонского 1-го</w:t>
      </w:r>
      <w:r w:rsidR="0041206C" w:rsidRPr="00D93DCB">
        <w:rPr>
          <w:rFonts w:ascii="Times New Roman" w:hAnsi="Times New Roman" w:cs="Times New Roman"/>
          <w:sz w:val="26"/>
          <w:szCs w:val="26"/>
        </w:rPr>
        <w:t xml:space="preserve"> сельского поселения</w:t>
      </w:r>
      <w:r w:rsidRPr="00D93DCB">
        <w:rPr>
          <w:rFonts w:ascii="Times New Roman" w:hAnsi="Times New Roman" w:cs="Times New Roman"/>
          <w:sz w:val="26"/>
          <w:szCs w:val="26"/>
        </w:rPr>
        <w:t xml:space="preserve"> в случае, если предполагается использование этих средств на </w:t>
      </w:r>
      <w:r w:rsidRPr="00D93DCB">
        <w:rPr>
          <w:rFonts w:ascii="Times New Roman" w:hAnsi="Times New Roman" w:cs="Times New Roman"/>
          <w:sz w:val="26"/>
          <w:szCs w:val="26"/>
        </w:rPr>
        <w:lastRenderedPageBreak/>
        <w:t>реализацию инициативного проекта, за исключением планируемого объема инициативных платежей;</w:t>
      </w:r>
    </w:p>
    <w:p w:rsidR="00082CC9" w:rsidRPr="00D93DCB" w:rsidRDefault="00082CC9"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 xml:space="preserve">- указание на территорию </w:t>
      </w:r>
      <w:r w:rsidR="00AB411B" w:rsidRPr="00D93DCB">
        <w:rPr>
          <w:rFonts w:ascii="Times New Roman" w:hAnsi="Times New Roman" w:cs="Times New Roman"/>
          <w:sz w:val="26"/>
          <w:szCs w:val="26"/>
        </w:rPr>
        <w:t>Нижнемамонского 1-го</w:t>
      </w:r>
      <w:r w:rsidR="0041206C" w:rsidRPr="00D93DCB">
        <w:rPr>
          <w:rFonts w:ascii="Times New Roman" w:hAnsi="Times New Roman" w:cs="Times New Roman"/>
          <w:sz w:val="26"/>
          <w:szCs w:val="26"/>
        </w:rPr>
        <w:t xml:space="preserve"> сельского поселения</w:t>
      </w:r>
      <w:r w:rsidRPr="00D93DCB">
        <w:rPr>
          <w:rFonts w:ascii="Times New Roman" w:hAnsi="Times New Roman" w:cs="Times New Roman"/>
          <w:sz w:val="26"/>
          <w:szCs w:val="26"/>
        </w:rPr>
        <w:t xml:space="preserve"> или его часть, в границах которой будет реализовываться инициативный проект.</w:t>
      </w:r>
    </w:p>
    <w:p w:rsidR="005745E9" w:rsidRPr="00D93DCB" w:rsidRDefault="005745E9"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3.2. К инициативному проекту прилагаются:</w:t>
      </w:r>
    </w:p>
    <w:p w:rsidR="00D34E2E" w:rsidRPr="00D93DCB" w:rsidRDefault="00D34E2E"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3.2.1. Заявление инициаторов проекта о внесении инициативного проекта, подписанное ими;</w:t>
      </w:r>
    </w:p>
    <w:p w:rsidR="005745E9" w:rsidRPr="00D93DCB" w:rsidRDefault="005745E9"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3.2.</w:t>
      </w:r>
      <w:r w:rsidR="00D34E2E" w:rsidRPr="00D93DCB">
        <w:rPr>
          <w:rFonts w:ascii="Times New Roman" w:hAnsi="Times New Roman" w:cs="Times New Roman"/>
          <w:sz w:val="26"/>
          <w:szCs w:val="26"/>
        </w:rPr>
        <w:t>2</w:t>
      </w:r>
      <w:r w:rsidRPr="00D93DCB">
        <w:rPr>
          <w:rFonts w:ascii="Times New Roman" w:hAnsi="Times New Roman" w:cs="Times New Roman"/>
          <w:sz w:val="26"/>
          <w:szCs w:val="26"/>
        </w:rPr>
        <w:t>. Документы, указанные в пункте 3.6. настоящего Порядка, подтверждающие поддержку проекта гражданами.</w:t>
      </w:r>
    </w:p>
    <w:p w:rsidR="005745E9" w:rsidRPr="00D93DCB" w:rsidRDefault="005745E9"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3.2.</w:t>
      </w:r>
      <w:r w:rsidR="00D34E2E" w:rsidRPr="00D93DCB">
        <w:rPr>
          <w:rFonts w:ascii="Times New Roman" w:hAnsi="Times New Roman" w:cs="Times New Roman"/>
          <w:sz w:val="26"/>
          <w:szCs w:val="26"/>
        </w:rPr>
        <w:t>3</w:t>
      </w:r>
      <w:r w:rsidRPr="00D93DCB">
        <w:rPr>
          <w:rFonts w:ascii="Times New Roman" w:hAnsi="Times New Roman" w:cs="Times New Roman"/>
          <w:sz w:val="26"/>
          <w:szCs w:val="26"/>
        </w:rPr>
        <w:t xml:space="preserve">. Копия решения главы </w:t>
      </w:r>
      <w:r w:rsidR="00AB411B" w:rsidRPr="00D93DCB">
        <w:rPr>
          <w:rFonts w:ascii="Times New Roman" w:hAnsi="Times New Roman" w:cs="Times New Roman"/>
          <w:sz w:val="26"/>
          <w:szCs w:val="26"/>
        </w:rPr>
        <w:t>Нижнемамонского 1-го</w:t>
      </w:r>
      <w:r w:rsidRPr="00D93DCB">
        <w:rPr>
          <w:rFonts w:ascii="Times New Roman" w:hAnsi="Times New Roman" w:cs="Times New Roman"/>
          <w:sz w:val="26"/>
          <w:szCs w:val="26"/>
        </w:rPr>
        <w:t xml:space="preserve"> сельского поселения об определении части территории </w:t>
      </w:r>
      <w:r w:rsidR="00AB411B" w:rsidRPr="00D93DCB">
        <w:rPr>
          <w:rFonts w:ascii="Times New Roman" w:hAnsi="Times New Roman" w:cs="Times New Roman"/>
          <w:sz w:val="26"/>
          <w:szCs w:val="26"/>
        </w:rPr>
        <w:t>Нижнемамонского 1-го</w:t>
      </w:r>
      <w:r w:rsidRPr="00D93DCB">
        <w:rPr>
          <w:rFonts w:ascii="Times New Roman" w:hAnsi="Times New Roman" w:cs="Times New Roman"/>
          <w:sz w:val="26"/>
          <w:szCs w:val="26"/>
        </w:rPr>
        <w:t xml:space="preserve"> сельского поселения, на которой планируется реализовывать инициативный проект.</w:t>
      </w:r>
    </w:p>
    <w:p w:rsidR="005745E9" w:rsidRPr="00D93DCB" w:rsidRDefault="005745E9"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3.2.</w:t>
      </w:r>
      <w:r w:rsidR="00D34E2E" w:rsidRPr="00D93DCB">
        <w:rPr>
          <w:rFonts w:ascii="Times New Roman" w:hAnsi="Times New Roman" w:cs="Times New Roman"/>
          <w:sz w:val="26"/>
          <w:szCs w:val="26"/>
        </w:rPr>
        <w:t>4</w:t>
      </w:r>
      <w:r w:rsidRPr="00D93DCB">
        <w:rPr>
          <w:rFonts w:ascii="Times New Roman" w:hAnsi="Times New Roman" w:cs="Times New Roman"/>
          <w:sz w:val="26"/>
          <w:szCs w:val="26"/>
        </w:rPr>
        <w:t>. Расчет и обоснование предполагаемой стоимости инициативного проекта, в том числе сметные расчеты стоимости работ, схемы, эскизы, чертежи, проектная документация, акты обследования (в соответствии с направлением реализации инициативного проекта).</w:t>
      </w:r>
    </w:p>
    <w:p w:rsidR="005745E9" w:rsidRPr="00D93DCB" w:rsidRDefault="005745E9"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3.2.</w:t>
      </w:r>
      <w:r w:rsidR="00D34E2E" w:rsidRPr="00D93DCB">
        <w:rPr>
          <w:rFonts w:ascii="Times New Roman" w:hAnsi="Times New Roman" w:cs="Times New Roman"/>
          <w:sz w:val="26"/>
          <w:szCs w:val="26"/>
        </w:rPr>
        <w:t>5</w:t>
      </w:r>
      <w:r w:rsidRPr="00D93DCB">
        <w:rPr>
          <w:rFonts w:ascii="Times New Roman" w:hAnsi="Times New Roman" w:cs="Times New Roman"/>
          <w:sz w:val="26"/>
          <w:szCs w:val="26"/>
        </w:rPr>
        <w:t>. Презентационные материалы к инициативному проекту (с использованием средств визуализации инициативного проекта), дополнительные материалы (чертежи, макеты, графические материалы, фотографии и другие) (представляются по усмотрению инициаторов проекта).</w:t>
      </w:r>
    </w:p>
    <w:p w:rsidR="005745E9" w:rsidRPr="00D93DCB" w:rsidRDefault="005745E9"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3.2.</w:t>
      </w:r>
      <w:r w:rsidR="00D34E2E" w:rsidRPr="00D93DCB">
        <w:rPr>
          <w:rFonts w:ascii="Times New Roman" w:hAnsi="Times New Roman" w:cs="Times New Roman"/>
          <w:sz w:val="26"/>
          <w:szCs w:val="26"/>
        </w:rPr>
        <w:t>6</w:t>
      </w:r>
      <w:r w:rsidRPr="00D93DCB">
        <w:rPr>
          <w:rFonts w:ascii="Times New Roman" w:hAnsi="Times New Roman" w:cs="Times New Roman"/>
          <w:sz w:val="26"/>
          <w:szCs w:val="26"/>
        </w:rPr>
        <w:t>. Согласие на обработку персональных данных инициаторов проекта, являющихся физическими лицами, в соответствии с требованиями статьи 9 Федерального закона от 27.07.2006 N 152-ФЗ "О персональных данных" по форме согласно приложению №2 к настоящему Порядку. В случае внесения проекта инициативной группой, согласие на обработку персональных данных представляют все участники инициативной группы.</w:t>
      </w:r>
    </w:p>
    <w:p w:rsidR="00491783" w:rsidRPr="00D93DCB" w:rsidRDefault="00491783"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 xml:space="preserve">3.3. Инициативный проект до его внесения в администрацию </w:t>
      </w:r>
      <w:r w:rsidR="00AB411B" w:rsidRPr="00D93DCB">
        <w:rPr>
          <w:rFonts w:ascii="Times New Roman" w:hAnsi="Times New Roman" w:cs="Times New Roman"/>
          <w:sz w:val="26"/>
          <w:szCs w:val="26"/>
        </w:rPr>
        <w:t>Нижнемамонского 1-го</w:t>
      </w:r>
      <w:r w:rsidR="00ED782B" w:rsidRPr="00D93DCB">
        <w:rPr>
          <w:rFonts w:ascii="Times New Roman" w:hAnsi="Times New Roman" w:cs="Times New Roman"/>
          <w:sz w:val="26"/>
          <w:szCs w:val="26"/>
        </w:rPr>
        <w:t xml:space="preserve"> сельского поселения </w:t>
      </w:r>
      <w:r w:rsidRPr="00D93DCB">
        <w:rPr>
          <w:rFonts w:ascii="Times New Roman" w:hAnsi="Times New Roman" w:cs="Times New Roman"/>
          <w:sz w:val="26"/>
          <w:szCs w:val="26"/>
        </w:rPr>
        <w:t xml:space="preserve">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AB411B" w:rsidRPr="00D93DCB">
        <w:rPr>
          <w:rFonts w:ascii="Times New Roman" w:hAnsi="Times New Roman" w:cs="Times New Roman"/>
          <w:sz w:val="26"/>
          <w:szCs w:val="26"/>
        </w:rPr>
        <w:t>Нижнемамонского 1-го</w:t>
      </w:r>
      <w:r w:rsidR="00ED782B" w:rsidRPr="00D93DCB">
        <w:rPr>
          <w:rFonts w:ascii="Times New Roman" w:hAnsi="Times New Roman" w:cs="Times New Roman"/>
          <w:sz w:val="26"/>
          <w:szCs w:val="26"/>
        </w:rPr>
        <w:t xml:space="preserve"> сельского поселения</w:t>
      </w:r>
      <w:r w:rsidRPr="00D93DCB">
        <w:rPr>
          <w:rFonts w:ascii="Times New Roman" w:hAnsi="Times New Roman" w:cs="Times New Roman"/>
          <w:sz w:val="26"/>
          <w:szCs w:val="26"/>
        </w:rPr>
        <w:t xml:space="preserve">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491783" w:rsidRPr="00D93DCB" w:rsidRDefault="00491783"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Выявление мнения граждан по вопросу о поддержке инициативного проекта возможно также путем сбора подписей граждан.</w:t>
      </w:r>
    </w:p>
    <w:p w:rsidR="00491783" w:rsidRPr="00D93DCB" w:rsidRDefault="00491783"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Выбор одной из указанных форм рассмотрения инициативного проекта гражданами для выявления мнения граждан по вопросу о поддержке инициативного проекта осуществляется инициаторами проекта самостоятельно.</w:t>
      </w:r>
    </w:p>
    <w:p w:rsidR="00491783" w:rsidRPr="00D93DCB" w:rsidRDefault="00491783"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 xml:space="preserve">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 </w:t>
      </w:r>
      <w:r w:rsidR="00AB411B" w:rsidRPr="00D93DCB">
        <w:rPr>
          <w:rFonts w:ascii="Times New Roman" w:hAnsi="Times New Roman" w:cs="Times New Roman"/>
          <w:sz w:val="26"/>
          <w:szCs w:val="26"/>
        </w:rPr>
        <w:t>Нижнемамонского 1-го</w:t>
      </w:r>
      <w:r w:rsidR="00ED782B" w:rsidRPr="00D93DCB">
        <w:rPr>
          <w:rFonts w:ascii="Times New Roman" w:hAnsi="Times New Roman" w:cs="Times New Roman"/>
          <w:sz w:val="26"/>
          <w:szCs w:val="26"/>
        </w:rPr>
        <w:t xml:space="preserve"> сельского поселения.</w:t>
      </w:r>
    </w:p>
    <w:p w:rsidR="00864A3E" w:rsidRPr="00D93DCB" w:rsidRDefault="00864A3E"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 xml:space="preserve">3.4. Проведение собраний и конференций граждан, в том числе осуществляющих территориальное общественное самоуправление, в целях обсуждения вопросов внесения инициативных проектов и их рассмотрения </w:t>
      </w:r>
      <w:r w:rsidRPr="00D93DCB">
        <w:rPr>
          <w:rFonts w:ascii="Times New Roman" w:hAnsi="Times New Roman" w:cs="Times New Roman"/>
          <w:sz w:val="26"/>
          <w:szCs w:val="26"/>
        </w:rPr>
        <w:lastRenderedPageBreak/>
        <w:t xml:space="preserve">осуществляется в </w:t>
      </w:r>
      <w:r w:rsidRPr="00D93DCB">
        <w:rPr>
          <w:rFonts w:ascii="Times New Roman" w:hAnsi="Times New Roman" w:cs="Times New Roman"/>
          <w:color w:val="000000"/>
          <w:sz w:val="26"/>
          <w:szCs w:val="26"/>
        </w:rPr>
        <w:t xml:space="preserve">соответствии с законодательством об общих принципах организации местного самоуправления в Российской Федерации, Уставом </w:t>
      </w:r>
      <w:r w:rsidR="00AB411B" w:rsidRPr="00D93DCB">
        <w:rPr>
          <w:rFonts w:ascii="Times New Roman" w:hAnsi="Times New Roman" w:cs="Times New Roman"/>
          <w:sz w:val="26"/>
          <w:szCs w:val="26"/>
        </w:rPr>
        <w:t>Нижнемамонского 1-го</w:t>
      </w:r>
      <w:r w:rsidRPr="00D93DCB">
        <w:rPr>
          <w:rFonts w:ascii="Times New Roman" w:hAnsi="Times New Roman" w:cs="Times New Roman"/>
          <w:sz w:val="26"/>
          <w:szCs w:val="26"/>
        </w:rPr>
        <w:t xml:space="preserve"> сельского поселения</w:t>
      </w:r>
      <w:r w:rsidRPr="00D93DCB">
        <w:rPr>
          <w:rFonts w:ascii="Times New Roman" w:hAnsi="Times New Roman" w:cs="Times New Roman"/>
          <w:color w:val="000000"/>
          <w:sz w:val="26"/>
          <w:szCs w:val="26"/>
        </w:rPr>
        <w:t xml:space="preserve">, а также решениями </w:t>
      </w:r>
      <w:r w:rsidRPr="00D93DCB">
        <w:rPr>
          <w:rFonts w:ascii="Times New Roman" w:eastAsia="Times New Roman" w:hAnsi="Times New Roman" w:cs="Times New Roman"/>
          <w:sz w:val="26"/>
          <w:szCs w:val="26"/>
          <w:lang w:eastAsia="ru-RU"/>
        </w:rPr>
        <w:t xml:space="preserve">Совета народных депутатов </w:t>
      </w:r>
      <w:r w:rsidR="00AB411B" w:rsidRPr="00D93DCB">
        <w:rPr>
          <w:rFonts w:ascii="Times New Roman" w:hAnsi="Times New Roman" w:cs="Times New Roman"/>
          <w:sz w:val="26"/>
          <w:szCs w:val="26"/>
        </w:rPr>
        <w:t>Нижнемамонского 1-го</w:t>
      </w:r>
      <w:r w:rsidRPr="00D93DCB">
        <w:rPr>
          <w:rFonts w:ascii="Times New Roman" w:hAnsi="Times New Roman" w:cs="Times New Roman"/>
          <w:sz w:val="26"/>
          <w:szCs w:val="26"/>
        </w:rPr>
        <w:t xml:space="preserve"> сельского поселения с учетом особенностей предусмотренных настоящим Порядком.</w:t>
      </w:r>
    </w:p>
    <w:p w:rsidR="00400A15" w:rsidRPr="00D93DCB" w:rsidRDefault="00400A15"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 xml:space="preserve">3.5. В случае выявления мнения граждан по вопросу о поддержке инициативного проекта путем сбора подписей заполняются подписные </w:t>
      </w:r>
      <w:r w:rsidR="00C7111B" w:rsidRPr="00D93DCB">
        <w:rPr>
          <w:rFonts w:ascii="Times New Roman" w:hAnsi="Times New Roman" w:cs="Times New Roman"/>
          <w:sz w:val="26"/>
          <w:szCs w:val="26"/>
        </w:rPr>
        <w:t xml:space="preserve">листы </w:t>
      </w:r>
      <w:r w:rsidRPr="00D93DCB">
        <w:rPr>
          <w:rFonts w:ascii="Times New Roman" w:hAnsi="Times New Roman" w:cs="Times New Roman"/>
          <w:sz w:val="26"/>
          <w:szCs w:val="26"/>
        </w:rPr>
        <w:t xml:space="preserve">по форме согласно приложению </w:t>
      </w:r>
      <w:r w:rsidR="00C7111B" w:rsidRPr="00D93DCB">
        <w:rPr>
          <w:rFonts w:ascii="Times New Roman" w:hAnsi="Times New Roman" w:cs="Times New Roman"/>
          <w:sz w:val="26"/>
          <w:szCs w:val="26"/>
        </w:rPr>
        <w:t>№</w:t>
      </w:r>
      <w:r w:rsidRPr="00D93DCB">
        <w:rPr>
          <w:rFonts w:ascii="Times New Roman" w:hAnsi="Times New Roman" w:cs="Times New Roman"/>
          <w:sz w:val="26"/>
          <w:szCs w:val="26"/>
        </w:rPr>
        <w:t>3 к настоящему П</w:t>
      </w:r>
      <w:r w:rsidR="00C7111B" w:rsidRPr="00D93DCB">
        <w:rPr>
          <w:rFonts w:ascii="Times New Roman" w:hAnsi="Times New Roman" w:cs="Times New Roman"/>
          <w:sz w:val="26"/>
          <w:szCs w:val="26"/>
        </w:rPr>
        <w:t>орядку</w:t>
      </w:r>
      <w:r w:rsidRPr="00D93DCB">
        <w:rPr>
          <w:rFonts w:ascii="Times New Roman" w:hAnsi="Times New Roman" w:cs="Times New Roman"/>
          <w:sz w:val="26"/>
          <w:szCs w:val="26"/>
        </w:rPr>
        <w:t>. В подписном листе граждане указывают свою фамилию, имя, отчество, ставят свою подпись, дату ее внесения и телефон.</w:t>
      </w:r>
    </w:p>
    <w:p w:rsidR="00400A15" w:rsidRPr="00D93DCB" w:rsidRDefault="00400A15"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Подписные листы сшиваются и на последней странице заверяются лицом, осуществлявшим сбор подписей, которое собственноручно указывает свои фамилию, имя, отчество, дату рождения, серию, номер и дату выдачи паспорта или заменяющего его документа с указанием наименования или кода выдавшего его органа, а также адрес места жительства, ставит свою подпись и дату ее внесения, телефон, подписывает согласие на обработку персональных данных.</w:t>
      </w:r>
    </w:p>
    <w:p w:rsidR="00400A15" w:rsidRPr="00D93DCB" w:rsidRDefault="00400A15"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В поддержку инициативного проекта должно быть представлено не менее 50 подписей.</w:t>
      </w:r>
    </w:p>
    <w:p w:rsidR="00C7111B" w:rsidRPr="00D93DCB" w:rsidRDefault="00C7111B"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 xml:space="preserve">3.6. Инициаторы проекта при внесении инициативного проекта в администрацию </w:t>
      </w:r>
      <w:r w:rsidR="00AB411B" w:rsidRPr="00D93DCB">
        <w:rPr>
          <w:rFonts w:ascii="Times New Roman" w:hAnsi="Times New Roman" w:cs="Times New Roman"/>
          <w:sz w:val="26"/>
          <w:szCs w:val="26"/>
        </w:rPr>
        <w:t>Нижнемамонского 1-го</w:t>
      </w:r>
      <w:r w:rsidRPr="00D93DCB">
        <w:rPr>
          <w:rFonts w:ascii="Times New Roman" w:hAnsi="Times New Roman" w:cs="Times New Roman"/>
          <w:sz w:val="26"/>
          <w:szCs w:val="26"/>
        </w:rPr>
        <w:t xml:space="preserve"> сельского поселения прикладывают к нему соответственно протокол собрания или конференции граждан или подписные листы, подтверждающие поддержку инициативного проекта жителями </w:t>
      </w:r>
      <w:r w:rsidR="00AB411B" w:rsidRPr="00D93DCB">
        <w:rPr>
          <w:rFonts w:ascii="Times New Roman" w:hAnsi="Times New Roman" w:cs="Times New Roman"/>
          <w:sz w:val="26"/>
          <w:szCs w:val="26"/>
        </w:rPr>
        <w:t>Нижнемамонского 1-го</w:t>
      </w:r>
      <w:r w:rsidRPr="00D93DCB">
        <w:rPr>
          <w:rFonts w:ascii="Times New Roman" w:hAnsi="Times New Roman" w:cs="Times New Roman"/>
          <w:sz w:val="26"/>
          <w:szCs w:val="26"/>
        </w:rPr>
        <w:t xml:space="preserve"> сельского поселения или его части.</w:t>
      </w:r>
    </w:p>
    <w:p w:rsidR="006C6C09" w:rsidRPr="00D93DCB" w:rsidRDefault="006C6C09"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 xml:space="preserve">3.7. Инициативный проект вносится на рассмотрение в администрацию </w:t>
      </w:r>
      <w:r w:rsidR="00AB411B" w:rsidRPr="00D93DCB">
        <w:rPr>
          <w:rFonts w:ascii="Times New Roman" w:hAnsi="Times New Roman" w:cs="Times New Roman"/>
          <w:sz w:val="26"/>
          <w:szCs w:val="26"/>
        </w:rPr>
        <w:t>Нижнемамонского 1-го</w:t>
      </w:r>
      <w:r w:rsidRPr="00D93DCB">
        <w:rPr>
          <w:rFonts w:ascii="Times New Roman" w:hAnsi="Times New Roman" w:cs="Times New Roman"/>
          <w:sz w:val="26"/>
          <w:szCs w:val="26"/>
        </w:rPr>
        <w:t xml:space="preserve"> </w:t>
      </w:r>
      <w:r w:rsidR="00093D4B" w:rsidRPr="00D93DCB">
        <w:rPr>
          <w:rFonts w:ascii="Times New Roman" w:hAnsi="Times New Roman" w:cs="Times New Roman"/>
          <w:sz w:val="26"/>
          <w:szCs w:val="26"/>
        </w:rPr>
        <w:t>сельского поселения</w:t>
      </w:r>
      <w:r w:rsidRPr="00D93DCB">
        <w:rPr>
          <w:rFonts w:ascii="Times New Roman" w:hAnsi="Times New Roman" w:cs="Times New Roman"/>
          <w:sz w:val="26"/>
          <w:szCs w:val="26"/>
        </w:rPr>
        <w:t xml:space="preserve"> инициатором проекта путем направления в администрацию </w:t>
      </w:r>
      <w:r w:rsidR="00AB411B" w:rsidRPr="00D93DCB">
        <w:rPr>
          <w:rFonts w:ascii="Times New Roman" w:hAnsi="Times New Roman" w:cs="Times New Roman"/>
          <w:sz w:val="26"/>
          <w:szCs w:val="26"/>
        </w:rPr>
        <w:t>Нижнемамонского 1-го</w:t>
      </w:r>
      <w:r w:rsidR="00093D4B" w:rsidRPr="00D93DCB">
        <w:rPr>
          <w:rFonts w:ascii="Times New Roman" w:hAnsi="Times New Roman" w:cs="Times New Roman"/>
          <w:sz w:val="26"/>
          <w:szCs w:val="26"/>
        </w:rPr>
        <w:t xml:space="preserve"> сельского поселения</w:t>
      </w:r>
      <w:r w:rsidRPr="00D93DCB">
        <w:rPr>
          <w:rFonts w:ascii="Times New Roman" w:hAnsi="Times New Roman" w:cs="Times New Roman"/>
          <w:sz w:val="26"/>
          <w:szCs w:val="26"/>
        </w:rPr>
        <w:t xml:space="preserve"> письма на имя главы </w:t>
      </w:r>
      <w:r w:rsidR="00AB411B" w:rsidRPr="00D93DCB">
        <w:rPr>
          <w:rFonts w:ascii="Times New Roman" w:hAnsi="Times New Roman" w:cs="Times New Roman"/>
          <w:sz w:val="26"/>
          <w:szCs w:val="26"/>
        </w:rPr>
        <w:t xml:space="preserve">Нижнемамонского 1-го </w:t>
      </w:r>
      <w:r w:rsidR="00093D4B" w:rsidRPr="00D93DCB">
        <w:rPr>
          <w:rFonts w:ascii="Times New Roman" w:hAnsi="Times New Roman" w:cs="Times New Roman"/>
          <w:sz w:val="26"/>
          <w:szCs w:val="26"/>
        </w:rPr>
        <w:t>сельского поселения</w:t>
      </w:r>
      <w:r w:rsidRPr="00D93DCB">
        <w:rPr>
          <w:rFonts w:ascii="Times New Roman" w:hAnsi="Times New Roman" w:cs="Times New Roman"/>
          <w:sz w:val="26"/>
          <w:szCs w:val="26"/>
        </w:rPr>
        <w:t xml:space="preserve"> с приложением инициативного проекта и прилагаемых к нему документов и материалов, предусмотренных настоящим </w:t>
      </w:r>
      <w:r w:rsidR="00093D4B" w:rsidRPr="00D93DCB">
        <w:rPr>
          <w:rFonts w:ascii="Times New Roman" w:hAnsi="Times New Roman" w:cs="Times New Roman"/>
          <w:sz w:val="26"/>
          <w:szCs w:val="26"/>
        </w:rPr>
        <w:t>Порядком</w:t>
      </w:r>
      <w:r w:rsidRPr="00D93DCB">
        <w:rPr>
          <w:rFonts w:ascii="Times New Roman" w:hAnsi="Times New Roman" w:cs="Times New Roman"/>
          <w:sz w:val="26"/>
          <w:szCs w:val="26"/>
        </w:rPr>
        <w:t>.</w:t>
      </w:r>
    </w:p>
    <w:p w:rsidR="00B42F73" w:rsidRPr="00D93DCB" w:rsidRDefault="00B42F73" w:rsidP="004A0F26">
      <w:pPr>
        <w:pStyle w:val="ConsPlusTitle"/>
        <w:ind w:firstLine="709"/>
        <w:jc w:val="both"/>
        <w:outlineLvl w:val="1"/>
        <w:rPr>
          <w:rFonts w:ascii="Times New Roman" w:hAnsi="Times New Roman" w:cs="Times New Roman"/>
          <w:b w:val="0"/>
          <w:sz w:val="26"/>
          <w:szCs w:val="26"/>
        </w:rPr>
      </w:pPr>
    </w:p>
    <w:p w:rsidR="0041206C" w:rsidRPr="00D93DCB" w:rsidRDefault="0019548D" w:rsidP="004A0F26">
      <w:pPr>
        <w:pStyle w:val="ConsPlusTitle"/>
        <w:ind w:firstLine="709"/>
        <w:jc w:val="center"/>
        <w:outlineLvl w:val="1"/>
        <w:rPr>
          <w:rFonts w:ascii="Times New Roman" w:hAnsi="Times New Roman" w:cs="Times New Roman"/>
          <w:b w:val="0"/>
          <w:sz w:val="26"/>
          <w:szCs w:val="26"/>
        </w:rPr>
      </w:pPr>
      <w:r w:rsidRPr="00D93DCB">
        <w:rPr>
          <w:rFonts w:ascii="Times New Roman" w:hAnsi="Times New Roman" w:cs="Times New Roman"/>
          <w:b w:val="0"/>
          <w:sz w:val="26"/>
          <w:szCs w:val="26"/>
        </w:rPr>
        <w:t>4. Порядок рассмотрения инициативных проектов</w:t>
      </w:r>
    </w:p>
    <w:p w:rsidR="0019548D" w:rsidRPr="00D93DCB" w:rsidRDefault="0019548D" w:rsidP="004A0F26">
      <w:pPr>
        <w:autoSpaceDE w:val="0"/>
        <w:autoSpaceDN w:val="0"/>
        <w:adjustRightInd w:val="0"/>
        <w:spacing w:after="0" w:line="240" w:lineRule="auto"/>
        <w:ind w:firstLine="709"/>
        <w:jc w:val="both"/>
        <w:rPr>
          <w:rFonts w:ascii="Times New Roman" w:hAnsi="Times New Roman" w:cs="Times New Roman"/>
          <w:sz w:val="26"/>
          <w:szCs w:val="26"/>
        </w:rPr>
      </w:pPr>
    </w:p>
    <w:p w:rsidR="0019548D" w:rsidRPr="00D93DCB" w:rsidRDefault="0019548D"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 xml:space="preserve">4.1. Инициативный проект принимается и регистрируется в день его внесения. Инициативный проект подлежит обязательному рассмотрению администрацией </w:t>
      </w:r>
      <w:r w:rsidR="00AB411B" w:rsidRPr="00D93DCB">
        <w:rPr>
          <w:rFonts w:ascii="Times New Roman" w:hAnsi="Times New Roman" w:cs="Times New Roman"/>
          <w:sz w:val="26"/>
          <w:szCs w:val="26"/>
        </w:rPr>
        <w:t>Нижнемамонского 1-го</w:t>
      </w:r>
      <w:r w:rsidRPr="00D93DCB">
        <w:rPr>
          <w:rFonts w:ascii="Times New Roman" w:hAnsi="Times New Roman" w:cs="Times New Roman"/>
          <w:sz w:val="26"/>
          <w:szCs w:val="26"/>
        </w:rPr>
        <w:t xml:space="preserve"> сельского поселения в течение 30 календарных дней со дня его внесения.</w:t>
      </w:r>
    </w:p>
    <w:p w:rsidR="00036B1B" w:rsidRPr="00D93DCB" w:rsidRDefault="00036B1B"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 xml:space="preserve">4.2. Администрация </w:t>
      </w:r>
      <w:r w:rsidR="00AB411B" w:rsidRPr="00D93DCB">
        <w:rPr>
          <w:rFonts w:ascii="Times New Roman" w:hAnsi="Times New Roman" w:cs="Times New Roman"/>
          <w:sz w:val="26"/>
          <w:szCs w:val="26"/>
        </w:rPr>
        <w:t>Нижнемамонского 1-го</w:t>
      </w:r>
      <w:r w:rsidRPr="00D93DCB">
        <w:rPr>
          <w:rFonts w:ascii="Times New Roman" w:hAnsi="Times New Roman" w:cs="Times New Roman"/>
          <w:sz w:val="26"/>
          <w:szCs w:val="26"/>
        </w:rPr>
        <w:t xml:space="preserve"> сельского поселения в течение трех рабочих дней со дня внесения инициативного проекта организует опубликование в средствах массовой информации и размещение на сайте в информационно-телекоммуникационной сети "Интернет" (</w:t>
      </w:r>
      <w:r w:rsidR="00AB411B" w:rsidRPr="00D93DCB">
        <w:rPr>
          <w:rFonts w:ascii="Times New Roman" w:hAnsi="Times New Roman" w:cs="Times New Roman"/>
          <w:sz w:val="26"/>
          <w:szCs w:val="26"/>
        </w:rPr>
        <w:t>https://nmamon1.ru/</w:t>
      </w:r>
      <w:r w:rsidRPr="00D93DCB">
        <w:rPr>
          <w:rFonts w:ascii="Times New Roman" w:hAnsi="Times New Roman" w:cs="Times New Roman"/>
          <w:sz w:val="26"/>
          <w:szCs w:val="26"/>
        </w:rPr>
        <w:t xml:space="preserve">) информации о внесении инициативного проекта в администрацию </w:t>
      </w:r>
      <w:r w:rsidR="00AB411B" w:rsidRPr="00D93DCB">
        <w:rPr>
          <w:rFonts w:ascii="Times New Roman" w:hAnsi="Times New Roman" w:cs="Times New Roman"/>
          <w:sz w:val="26"/>
          <w:szCs w:val="26"/>
        </w:rPr>
        <w:t>Нижнемамонского 1-го</w:t>
      </w:r>
      <w:r w:rsidRPr="00D93DCB">
        <w:rPr>
          <w:rFonts w:ascii="Times New Roman" w:hAnsi="Times New Roman" w:cs="Times New Roman"/>
          <w:sz w:val="26"/>
          <w:szCs w:val="26"/>
        </w:rPr>
        <w:t xml:space="preserve"> сельского поселения. Информация должна содержать сведения, указанные в пункте 3.1. настоящего Порядка, а также об инициаторах проекта. Одновременно </w:t>
      </w:r>
      <w:r w:rsidR="00D3111E" w:rsidRPr="00D93DCB">
        <w:rPr>
          <w:rFonts w:ascii="Times New Roman" w:hAnsi="Times New Roman" w:cs="Times New Roman"/>
          <w:sz w:val="26"/>
          <w:szCs w:val="26"/>
        </w:rPr>
        <w:t xml:space="preserve">администрация </w:t>
      </w:r>
      <w:r w:rsidR="00AB411B" w:rsidRPr="00D93DCB">
        <w:rPr>
          <w:rFonts w:ascii="Times New Roman" w:hAnsi="Times New Roman" w:cs="Times New Roman"/>
          <w:sz w:val="26"/>
          <w:szCs w:val="26"/>
        </w:rPr>
        <w:t>Нижнемамонского 1-го</w:t>
      </w:r>
      <w:r w:rsidR="00D3111E" w:rsidRPr="00D93DCB">
        <w:rPr>
          <w:rFonts w:ascii="Times New Roman" w:hAnsi="Times New Roman" w:cs="Times New Roman"/>
          <w:sz w:val="26"/>
          <w:szCs w:val="26"/>
        </w:rPr>
        <w:t xml:space="preserve"> сельского поселения</w:t>
      </w:r>
      <w:r w:rsidRPr="00D93DCB">
        <w:rPr>
          <w:rFonts w:ascii="Times New Roman" w:hAnsi="Times New Roman" w:cs="Times New Roman"/>
          <w:sz w:val="26"/>
          <w:szCs w:val="26"/>
        </w:rPr>
        <w:t xml:space="preserve"> информирует граждан о возможности представления в администрацию </w:t>
      </w:r>
      <w:r w:rsidR="00AB411B" w:rsidRPr="00D93DCB">
        <w:rPr>
          <w:rFonts w:ascii="Times New Roman" w:hAnsi="Times New Roman" w:cs="Times New Roman"/>
          <w:sz w:val="26"/>
          <w:szCs w:val="26"/>
        </w:rPr>
        <w:t>Нижнемамонского 1-го</w:t>
      </w:r>
      <w:r w:rsidR="00D3111E" w:rsidRPr="00D93DCB">
        <w:rPr>
          <w:rFonts w:ascii="Times New Roman" w:hAnsi="Times New Roman" w:cs="Times New Roman"/>
          <w:sz w:val="26"/>
          <w:szCs w:val="26"/>
        </w:rPr>
        <w:t xml:space="preserve"> </w:t>
      </w:r>
      <w:r w:rsidR="007B070D" w:rsidRPr="00D93DCB">
        <w:rPr>
          <w:rFonts w:ascii="Times New Roman" w:hAnsi="Times New Roman" w:cs="Times New Roman"/>
          <w:sz w:val="26"/>
          <w:szCs w:val="26"/>
        </w:rPr>
        <w:t>сельского поселения</w:t>
      </w:r>
      <w:r w:rsidRPr="00D93DCB">
        <w:rPr>
          <w:rFonts w:ascii="Times New Roman" w:hAnsi="Times New Roman" w:cs="Times New Roman"/>
          <w:sz w:val="26"/>
          <w:szCs w:val="26"/>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w:t>
      </w:r>
      <w:r w:rsidRPr="00D93DCB">
        <w:rPr>
          <w:rFonts w:ascii="Times New Roman" w:hAnsi="Times New Roman" w:cs="Times New Roman"/>
          <w:sz w:val="26"/>
          <w:szCs w:val="26"/>
        </w:rPr>
        <w:lastRenderedPageBreak/>
        <w:t xml:space="preserve">направлять жители </w:t>
      </w:r>
      <w:r w:rsidR="00AB411B" w:rsidRPr="00D93DCB">
        <w:rPr>
          <w:rFonts w:ascii="Times New Roman" w:hAnsi="Times New Roman" w:cs="Times New Roman"/>
          <w:sz w:val="26"/>
          <w:szCs w:val="26"/>
        </w:rPr>
        <w:t>Нижнемамонского 1-го</w:t>
      </w:r>
      <w:r w:rsidR="007B070D" w:rsidRPr="00D93DCB">
        <w:rPr>
          <w:rFonts w:ascii="Times New Roman" w:hAnsi="Times New Roman" w:cs="Times New Roman"/>
          <w:sz w:val="26"/>
          <w:szCs w:val="26"/>
        </w:rPr>
        <w:t xml:space="preserve"> сельского поселения Верхнемамонского муниципального района Воронежской области</w:t>
      </w:r>
      <w:r w:rsidRPr="00D93DCB">
        <w:rPr>
          <w:rFonts w:ascii="Times New Roman" w:hAnsi="Times New Roman" w:cs="Times New Roman"/>
          <w:sz w:val="26"/>
          <w:szCs w:val="26"/>
        </w:rPr>
        <w:t>, достигшие шестнадцатилетнего возраста.</w:t>
      </w:r>
    </w:p>
    <w:p w:rsidR="00D34E2E" w:rsidRPr="00D93DCB" w:rsidRDefault="00D34E2E" w:rsidP="004A0F26">
      <w:pPr>
        <w:tabs>
          <w:tab w:val="left" w:pos="709"/>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D93DCB">
        <w:rPr>
          <w:rFonts w:ascii="Times New Roman" w:eastAsia="Times New Roman" w:hAnsi="Times New Roman" w:cs="Times New Roman"/>
          <w:color w:val="000000"/>
          <w:sz w:val="26"/>
          <w:szCs w:val="26"/>
          <w:lang w:eastAsia="ru-RU"/>
        </w:rPr>
        <w:t xml:space="preserve">4.3. </w:t>
      </w:r>
      <w:r w:rsidRPr="00D93DCB">
        <w:rPr>
          <w:rFonts w:ascii="Times New Roman" w:hAnsi="Times New Roman" w:cs="Times New Roman"/>
          <w:sz w:val="26"/>
          <w:szCs w:val="26"/>
        </w:rPr>
        <w:t xml:space="preserve">Администрация осуществляет подготовку заключения </w:t>
      </w:r>
      <w:r w:rsidRPr="00D93DCB">
        <w:rPr>
          <w:rFonts w:ascii="Times New Roman" w:hAnsi="Times New Roman" w:cs="Times New Roman"/>
          <w:sz w:val="26"/>
          <w:szCs w:val="26"/>
          <w:lang w:eastAsia="ru-RU"/>
        </w:rPr>
        <w:t>о правомерности, возможности, целесообразности реализации соответствующего инициативного проекта (далее – заключение).</w:t>
      </w:r>
    </w:p>
    <w:p w:rsidR="0021347D" w:rsidRPr="00D93DCB" w:rsidRDefault="0021347D" w:rsidP="004A0F26">
      <w:pPr>
        <w:tabs>
          <w:tab w:val="left" w:pos="709"/>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D93DCB">
        <w:rPr>
          <w:rFonts w:ascii="Times New Roman" w:hAnsi="Times New Roman" w:cs="Times New Roman"/>
          <w:color w:val="000000"/>
          <w:sz w:val="26"/>
          <w:szCs w:val="26"/>
        </w:rPr>
        <w:t>4.4. Подготовка заключения осуществляется по каждому инициативному проекту работником администрации, в должностные обязанности которого включены эти вопросы</w:t>
      </w:r>
      <w:r w:rsidRPr="00D93DCB">
        <w:rPr>
          <w:rFonts w:ascii="Times New Roman" w:hAnsi="Times New Roman" w:cs="Times New Roman"/>
          <w:sz w:val="26"/>
          <w:szCs w:val="26"/>
        </w:rPr>
        <w:t xml:space="preserve">, который не позднее 12 рабочих дней с момента поручения ему такой проверки передает такое заключение </w:t>
      </w:r>
      <w:r w:rsidRPr="00D93DCB">
        <w:rPr>
          <w:rFonts w:ascii="Times New Roman" w:hAnsi="Times New Roman" w:cs="Times New Roman"/>
          <w:color w:val="000000"/>
          <w:sz w:val="26"/>
          <w:szCs w:val="26"/>
        </w:rPr>
        <w:t xml:space="preserve">главе </w:t>
      </w:r>
      <w:r w:rsidR="00AB411B" w:rsidRPr="00D93DCB">
        <w:rPr>
          <w:rFonts w:ascii="Times New Roman" w:hAnsi="Times New Roman" w:cs="Times New Roman"/>
          <w:sz w:val="26"/>
          <w:szCs w:val="26"/>
        </w:rPr>
        <w:t>Нижнемамонского 1-го</w:t>
      </w:r>
      <w:r w:rsidRPr="00D93DCB">
        <w:rPr>
          <w:rFonts w:ascii="Times New Roman" w:hAnsi="Times New Roman" w:cs="Times New Roman"/>
          <w:color w:val="000000"/>
          <w:sz w:val="26"/>
          <w:szCs w:val="26"/>
        </w:rPr>
        <w:t xml:space="preserve"> сельского поселения</w:t>
      </w:r>
      <w:r w:rsidRPr="00D93DCB">
        <w:rPr>
          <w:rFonts w:ascii="Times New Roman" w:hAnsi="Times New Roman" w:cs="Times New Roman"/>
          <w:sz w:val="26"/>
          <w:szCs w:val="26"/>
        </w:rPr>
        <w:t xml:space="preserve">. </w:t>
      </w:r>
    </w:p>
    <w:p w:rsidR="0021347D" w:rsidRPr="00D93DCB" w:rsidRDefault="0021347D"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 xml:space="preserve">4.5. В случае, если в администрацию </w:t>
      </w:r>
      <w:r w:rsidR="00AB411B" w:rsidRPr="00D93DCB">
        <w:rPr>
          <w:rFonts w:ascii="Times New Roman" w:hAnsi="Times New Roman" w:cs="Times New Roman"/>
          <w:sz w:val="26"/>
          <w:szCs w:val="26"/>
        </w:rPr>
        <w:t>Нижнемамонского 1-го</w:t>
      </w:r>
      <w:r w:rsidRPr="00D93DCB">
        <w:rPr>
          <w:rFonts w:ascii="Times New Roman" w:hAnsi="Times New Roman" w:cs="Times New Roman"/>
          <w:sz w:val="26"/>
          <w:szCs w:val="26"/>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в течение трех рабочих дней с момента поступления последнего из этих инициативных проектов </w:t>
      </w:r>
      <w:r w:rsidRPr="00D93DCB">
        <w:rPr>
          <w:rFonts w:ascii="Times New Roman" w:hAnsi="Times New Roman" w:cs="Times New Roman"/>
          <w:color w:val="000000"/>
          <w:sz w:val="26"/>
          <w:szCs w:val="26"/>
        </w:rPr>
        <w:t>передает их нарочно председателю конкурсной комиссии для проведения конкурсного отбора, о чем в этот же срок письменно информирует инициатора проекта</w:t>
      </w:r>
      <w:r w:rsidRPr="00D93DCB">
        <w:rPr>
          <w:rFonts w:ascii="Times New Roman" w:hAnsi="Times New Roman" w:cs="Times New Roman"/>
          <w:sz w:val="26"/>
          <w:szCs w:val="26"/>
        </w:rPr>
        <w:t>.</w:t>
      </w:r>
    </w:p>
    <w:p w:rsidR="0041206C" w:rsidRPr="00D93DCB" w:rsidRDefault="0021347D" w:rsidP="004A0F26">
      <w:pPr>
        <w:pStyle w:val="ConsPlusTitle"/>
        <w:ind w:firstLine="709"/>
        <w:jc w:val="both"/>
        <w:outlineLvl w:val="1"/>
        <w:rPr>
          <w:rFonts w:ascii="Times New Roman" w:hAnsi="Times New Roman" w:cs="Times New Roman"/>
          <w:b w:val="0"/>
          <w:sz w:val="26"/>
          <w:szCs w:val="26"/>
        </w:rPr>
      </w:pPr>
      <w:r w:rsidRPr="00D93DCB">
        <w:rPr>
          <w:rFonts w:ascii="Times New Roman" w:hAnsi="Times New Roman" w:cs="Times New Roman"/>
          <w:b w:val="0"/>
          <w:sz w:val="26"/>
          <w:szCs w:val="26"/>
        </w:rPr>
        <w:t>4.6. Администрация по результатам рассмотрения инициативного проекта принимает одно из следующих решений:</w:t>
      </w:r>
    </w:p>
    <w:p w:rsidR="00894428" w:rsidRPr="00D93DCB" w:rsidRDefault="00894428" w:rsidP="004A0F26">
      <w:pPr>
        <w:tabs>
          <w:tab w:val="left" w:pos="709"/>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D93DCB">
        <w:rPr>
          <w:rFonts w:ascii="Times New Roman" w:hAnsi="Times New Roman" w:cs="Times New Roman"/>
          <w:color w:val="000000"/>
          <w:sz w:val="26"/>
          <w:szCs w:val="26"/>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94428" w:rsidRPr="00D93DCB" w:rsidRDefault="00894428" w:rsidP="004A0F26">
      <w:pPr>
        <w:tabs>
          <w:tab w:val="left" w:pos="709"/>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D93DCB">
        <w:rPr>
          <w:rFonts w:ascii="Times New Roman" w:hAnsi="Times New Roman" w:cs="Times New Roman"/>
          <w:color w:val="000000"/>
          <w:sz w:val="26"/>
          <w:szCs w:val="26"/>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94428" w:rsidRPr="00D93DCB" w:rsidRDefault="00894428" w:rsidP="004A0F26">
      <w:pPr>
        <w:tabs>
          <w:tab w:val="left" w:pos="709"/>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D93DCB">
        <w:rPr>
          <w:rFonts w:ascii="Times New Roman" w:hAnsi="Times New Roman" w:cs="Times New Roman"/>
          <w:color w:val="000000"/>
          <w:sz w:val="26"/>
          <w:szCs w:val="26"/>
        </w:rPr>
        <w:t xml:space="preserve">Такое решение принимается в письменном виде и подписывается главой </w:t>
      </w:r>
      <w:r w:rsidR="00AB411B" w:rsidRPr="00D93DCB">
        <w:rPr>
          <w:rFonts w:ascii="Times New Roman" w:hAnsi="Times New Roman" w:cs="Times New Roman"/>
          <w:sz w:val="26"/>
          <w:szCs w:val="26"/>
        </w:rPr>
        <w:t>Нижнемамонского 1-го</w:t>
      </w:r>
      <w:r w:rsidR="00EB587E" w:rsidRPr="00D93DCB">
        <w:rPr>
          <w:rFonts w:ascii="Times New Roman" w:hAnsi="Times New Roman" w:cs="Times New Roman"/>
          <w:color w:val="000000"/>
          <w:sz w:val="26"/>
          <w:szCs w:val="26"/>
        </w:rPr>
        <w:t xml:space="preserve"> </w:t>
      </w:r>
      <w:r w:rsidRPr="00D93DCB">
        <w:rPr>
          <w:rFonts w:ascii="Times New Roman" w:hAnsi="Times New Roman" w:cs="Times New Roman"/>
          <w:color w:val="000000"/>
          <w:sz w:val="26"/>
          <w:szCs w:val="26"/>
        </w:rPr>
        <w:t xml:space="preserve">сельского поселения в течение трех рабочих дней с момента подготовки заключения ответственным должностным лицом администрации или поступления протокола заседания конкурсной комиссии по результатам конкурсного отбора инициативных проектов, после чего в течении двух рабочих дней вручается либо направляется по почте инициатору проекта, в том числе при его выдвижении инициативной группой – одному из ее представителей.  </w:t>
      </w:r>
    </w:p>
    <w:p w:rsidR="00894428" w:rsidRPr="00D93DCB" w:rsidRDefault="00894428" w:rsidP="004A0F26">
      <w:pPr>
        <w:tabs>
          <w:tab w:val="left" w:pos="709"/>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D93DCB">
        <w:rPr>
          <w:rFonts w:ascii="Times New Roman" w:hAnsi="Times New Roman" w:cs="Times New Roman"/>
          <w:color w:val="000000"/>
          <w:sz w:val="26"/>
          <w:szCs w:val="26"/>
        </w:rPr>
        <w:t>4.7. Администрация принимает решение об отказе в поддержке инициативного проекта в одном из следующих случаев:</w:t>
      </w:r>
    </w:p>
    <w:p w:rsidR="00894428" w:rsidRPr="00D93DCB" w:rsidRDefault="00894428"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4.7.1. Несоблюдение установленного порядка внесения инициативного проекта и его рассмотрения, выразившееся в:</w:t>
      </w:r>
    </w:p>
    <w:p w:rsidR="00894428" w:rsidRPr="00D93DCB" w:rsidRDefault="00894428"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 несоответствии инициативного проекта форме, установленной приложением № 1 к настоящему П</w:t>
      </w:r>
      <w:r w:rsidR="00EB587E" w:rsidRPr="00D93DCB">
        <w:rPr>
          <w:rFonts w:ascii="Times New Roman" w:hAnsi="Times New Roman" w:cs="Times New Roman"/>
          <w:sz w:val="26"/>
          <w:szCs w:val="26"/>
        </w:rPr>
        <w:t>орядка</w:t>
      </w:r>
      <w:r w:rsidRPr="00D93DCB">
        <w:rPr>
          <w:rFonts w:ascii="Times New Roman" w:hAnsi="Times New Roman" w:cs="Times New Roman"/>
          <w:sz w:val="26"/>
          <w:szCs w:val="26"/>
        </w:rPr>
        <w:t>, и требованиям к его содержанию, установленным пунктом 3.1. настоящего П</w:t>
      </w:r>
      <w:r w:rsidR="00EB587E" w:rsidRPr="00D93DCB">
        <w:rPr>
          <w:rFonts w:ascii="Times New Roman" w:hAnsi="Times New Roman" w:cs="Times New Roman"/>
          <w:sz w:val="26"/>
          <w:szCs w:val="26"/>
        </w:rPr>
        <w:t>орядка</w:t>
      </w:r>
      <w:r w:rsidRPr="00D93DCB">
        <w:rPr>
          <w:rFonts w:ascii="Times New Roman" w:hAnsi="Times New Roman" w:cs="Times New Roman"/>
          <w:sz w:val="26"/>
          <w:szCs w:val="26"/>
        </w:rPr>
        <w:t>;</w:t>
      </w:r>
    </w:p>
    <w:p w:rsidR="00894428" w:rsidRPr="00D93DCB" w:rsidRDefault="00894428"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 xml:space="preserve">- непредставлении при внесении инициативного проекта документов, указанных в </w:t>
      </w:r>
      <w:r w:rsidR="00EB587E" w:rsidRPr="00D93DCB">
        <w:rPr>
          <w:rFonts w:ascii="Times New Roman" w:hAnsi="Times New Roman" w:cs="Times New Roman"/>
          <w:sz w:val="26"/>
          <w:szCs w:val="26"/>
        </w:rPr>
        <w:t xml:space="preserve">пункте 3.2. </w:t>
      </w:r>
      <w:r w:rsidRPr="00D93DCB">
        <w:rPr>
          <w:rFonts w:ascii="Times New Roman" w:hAnsi="Times New Roman" w:cs="Times New Roman"/>
          <w:sz w:val="26"/>
          <w:szCs w:val="26"/>
        </w:rPr>
        <w:t>настоящего По</w:t>
      </w:r>
      <w:r w:rsidR="00EB587E" w:rsidRPr="00D93DCB">
        <w:rPr>
          <w:rFonts w:ascii="Times New Roman" w:hAnsi="Times New Roman" w:cs="Times New Roman"/>
          <w:sz w:val="26"/>
          <w:szCs w:val="26"/>
        </w:rPr>
        <w:t>рядка</w:t>
      </w:r>
      <w:r w:rsidRPr="00D93DCB">
        <w:rPr>
          <w:rFonts w:ascii="Times New Roman" w:hAnsi="Times New Roman" w:cs="Times New Roman"/>
          <w:sz w:val="26"/>
          <w:szCs w:val="26"/>
        </w:rPr>
        <w:t>.</w:t>
      </w:r>
    </w:p>
    <w:p w:rsidR="000414ED" w:rsidRPr="00D93DCB" w:rsidRDefault="000414ED" w:rsidP="004A0F26">
      <w:pPr>
        <w:tabs>
          <w:tab w:val="left" w:pos="709"/>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D93DCB">
        <w:rPr>
          <w:rFonts w:ascii="Times New Roman" w:hAnsi="Times New Roman" w:cs="Times New Roman"/>
          <w:color w:val="000000"/>
          <w:sz w:val="26"/>
          <w:szCs w:val="26"/>
        </w:rPr>
        <w:t xml:space="preserve">4.7.2.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r w:rsidR="00AB411B" w:rsidRPr="00D93DCB">
        <w:rPr>
          <w:rFonts w:ascii="Times New Roman" w:hAnsi="Times New Roman" w:cs="Times New Roman"/>
          <w:sz w:val="26"/>
          <w:szCs w:val="26"/>
        </w:rPr>
        <w:t>Нижнемамонского 1-го</w:t>
      </w:r>
      <w:r w:rsidRPr="00D93DCB">
        <w:rPr>
          <w:rFonts w:ascii="Times New Roman" w:hAnsi="Times New Roman" w:cs="Times New Roman"/>
          <w:sz w:val="26"/>
          <w:szCs w:val="26"/>
        </w:rPr>
        <w:t xml:space="preserve"> сельского поселения</w:t>
      </w:r>
      <w:r w:rsidRPr="00D93DCB">
        <w:rPr>
          <w:rFonts w:ascii="Times New Roman" w:hAnsi="Times New Roman" w:cs="Times New Roman"/>
          <w:color w:val="000000"/>
          <w:sz w:val="26"/>
          <w:szCs w:val="26"/>
        </w:rPr>
        <w:t>;</w:t>
      </w:r>
    </w:p>
    <w:p w:rsidR="00762C05" w:rsidRPr="00D93DCB" w:rsidRDefault="00762C05" w:rsidP="004A0F26">
      <w:pPr>
        <w:tabs>
          <w:tab w:val="left" w:pos="709"/>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D93DCB">
        <w:rPr>
          <w:rFonts w:ascii="Times New Roman" w:hAnsi="Times New Roman" w:cs="Times New Roman"/>
          <w:color w:val="000000"/>
          <w:sz w:val="26"/>
          <w:szCs w:val="26"/>
        </w:rPr>
        <w:lastRenderedPageBreak/>
        <w:t xml:space="preserve">4.7.3. невозможность реализации инициативного проекта ввиду отсутствия у органов местного самоуправления </w:t>
      </w:r>
      <w:r w:rsidR="00AB411B" w:rsidRPr="00D93DCB">
        <w:rPr>
          <w:rFonts w:ascii="Times New Roman" w:hAnsi="Times New Roman" w:cs="Times New Roman"/>
          <w:sz w:val="26"/>
          <w:szCs w:val="26"/>
        </w:rPr>
        <w:t>Нижнемамонского 1-го</w:t>
      </w:r>
      <w:r w:rsidRPr="00D93DCB">
        <w:rPr>
          <w:rFonts w:ascii="Times New Roman" w:hAnsi="Times New Roman" w:cs="Times New Roman"/>
          <w:sz w:val="26"/>
          <w:szCs w:val="26"/>
        </w:rPr>
        <w:t xml:space="preserve"> сельского поселения </w:t>
      </w:r>
      <w:r w:rsidRPr="00D93DCB">
        <w:rPr>
          <w:rFonts w:ascii="Times New Roman" w:hAnsi="Times New Roman" w:cs="Times New Roman"/>
          <w:color w:val="000000"/>
          <w:sz w:val="26"/>
          <w:szCs w:val="26"/>
        </w:rPr>
        <w:t>необходимых полномочий и прав;</w:t>
      </w:r>
    </w:p>
    <w:p w:rsidR="00762C05" w:rsidRPr="00D93DCB" w:rsidRDefault="00762C05" w:rsidP="004A0F26">
      <w:pPr>
        <w:tabs>
          <w:tab w:val="left" w:pos="709"/>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D93DCB">
        <w:rPr>
          <w:rFonts w:ascii="Times New Roman" w:hAnsi="Times New Roman" w:cs="Times New Roman"/>
          <w:color w:val="000000"/>
          <w:sz w:val="26"/>
          <w:szCs w:val="26"/>
        </w:rPr>
        <w:t xml:space="preserve">4.7.4. отсутствие средств бюджета </w:t>
      </w:r>
      <w:r w:rsidR="00613BE3" w:rsidRPr="00D93DCB">
        <w:rPr>
          <w:rFonts w:ascii="Times New Roman" w:hAnsi="Times New Roman" w:cs="Times New Roman"/>
          <w:sz w:val="26"/>
          <w:szCs w:val="26"/>
        </w:rPr>
        <w:t xml:space="preserve">Нижнемамонского 1-го </w:t>
      </w:r>
      <w:r w:rsidRPr="00D93DCB">
        <w:rPr>
          <w:rFonts w:ascii="Times New Roman" w:hAnsi="Times New Roman" w:cs="Times New Roman"/>
          <w:sz w:val="26"/>
          <w:szCs w:val="26"/>
        </w:rPr>
        <w:t xml:space="preserve">сельского поселения </w:t>
      </w:r>
      <w:r w:rsidRPr="00D93DCB">
        <w:rPr>
          <w:rFonts w:ascii="Times New Roman" w:hAnsi="Times New Roman" w:cs="Times New Roman"/>
          <w:color w:val="000000"/>
          <w:sz w:val="26"/>
          <w:szCs w:val="26"/>
        </w:rPr>
        <w:t>в объеме средств, необходимом для реализации инициативного проекта, источником формирования которых не являются инициативные платежи;</w:t>
      </w:r>
    </w:p>
    <w:p w:rsidR="004728A8" w:rsidRPr="00D93DCB" w:rsidRDefault="004728A8" w:rsidP="004A0F26">
      <w:pPr>
        <w:tabs>
          <w:tab w:val="left" w:pos="709"/>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D93DCB">
        <w:rPr>
          <w:rFonts w:ascii="Times New Roman" w:hAnsi="Times New Roman" w:cs="Times New Roman"/>
          <w:color w:val="000000"/>
          <w:sz w:val="26"/>
          <w:szCs w:val="26"/>
        </w:rPr>
        <w:t>4.7.5. наличие возможности решения описанной в инициативном проекте проблемы более эффективным способом;</w:t>
      </w:r>
    </w:p>
    <w:p w:rsidR="004728A8" w:rsidRPr="00D93DCB" w:rsidRDefault="004728A8" w:rsidP="004A0F26">
      <w:pPr>
        <w:tabs>
          <w:tab w:val="left" w:pos="709"/>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D93DCB">
        <w:rPr>
          <w:rFonts w:ascii="Times New Roman" w:hAnsi="Times New Roman" w:cs="Times New Roman"/>
          <w:color w:val="000000"/>
          <w:sz w:val="26"/>
          <w:szCs w:val="26"/>
        </w:rPr>
        <w:t>4.7.6. признание инициативного проекта не прошедшим конкурсный отбор.</w:t>
      </w:r>
    </w:p>
    <w:p w:rsidR="00117C41" w:rsidRPr="00D93DCB" w:rsidRDefault="00117C41" w:rsidP="004A0F26">
      <w:pPr>
        <w:tabs>
          <w:tab w:val="left" w:pos="709"/>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D93DCB">
        <w:rPr>
          <w:rFonts w:ascii="Times New Roman" w:hAnsi="Times New Roman" w:cs="Times New Roman"/>
          <w:color w:val="000000"/>
          <w:sz w:val="26"/>
          <w:szCs w:val="26"/>
        </w:rPr>
        <w:t xml:space="preserve">4.8. Администрация вправе, а в случае, </w:t>
      </w:r>
      <w:r w:rsidRPr="00D93DCB">
        <w:rPr>
          <w:rFonts w:ascii="Times New Roman" w:hAnsi="Times New Roman" w:cs="Times New Roman"/>
          <w:sz w:val="26"/>
          <w:szCs w:val="26"/>
        </w:rPr>
        <w:t>предусмотренном пунктом 4.7.5. части 4.7 раздела 4 настоящего Порядка, обязана предложить инициаторам проекта совместно доработать инициативный проект, а также рекомендовать</w:t>
      </w:r>
      <w:r w:rsidRPr="00D93DCB">
        <w:rPr>
          <w:rFonts w:ascii="Times New Roman" w:hAnsi="Times New Roman" w:cs="Times New Roman"/>
          <w:color w:val="000000"/>
          <w:sz w:val="26"/>
          <w:szCs w:val="26"/>
        </w:rPr>
        <w:t xml:space="preserve">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6361EF" w:rsidRPr="00D93DCB" w:rsidRDefault="006361EF"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4.9. Администрация организует опубликование в средствах массовой информации и размещение на сайте в информационно-телекоммуникационной сети "Интернет" (</w:t>
      </w:r>
      <w:r w:rsidR="00613BE3" w:rsidRPr="00D93DCB">
        <w:rPr>
          <w:rFonts w:ascii="Times New Roman" w:hAnsi="Times New Roman" w:cs="Times New Roman"/>
          <w:sz w:val="26"/>
          <w:szCs w:val="26"/>
        </w:rPr>
        <w:t>https://nmamon1.ru/</w:t>
      </w:r>
      <w:r w:rsidRPr="00D93DCB">
        <w:rPr>
          <w:rFonts w:ascii="Times New Roman" w:hAnsi="Times New Roman" w:cs="Times New Roman"/>
          <w:sz w:val="26"/>
          <w:szCs w:val="26"/>
        </w:rPr>
        <w:t xml:space="preserve">) информации (постановления администрации </w:t>
      </w:r>
      <w:r w:rsidR="00613BE3" w:rsidRPr="00D93DCB">
        <w:rPr>
          <w:rFonts w:ascii="Times New Roman" w:hAnsi="Times New Roman" w:cs="Times New Roman"/>
          <w:sz w:val="26"/>
          <w:szCs w:val="26"/>
        </w:rPr>
        <w:t>Нижнемамонского 1-го</w:t>
      </w:r>
      <w:r w:rsidR="008840C8" w:rsidRPr="00D93DCB">
        <w:rPr>
          <w:rFonts w:ascii="Times New Roman" w:hAnsi="Times New Roman" w:cs="Times New Roman"/>
          <w:sz w:val="26"/>
          <w:szCs w:val="26"/>
        </w:rPr>
        <w:t xml:space="preserve"> сельского поселения</w:t>
      </w:r>
      <w:r w:rsidRPr="00D93DCB">
        <w:rPr>
          <w:rFonts w:ascii="Times New Roman" w:hAnsi="Times New Roman" w:cs="Times New Roman"/>
          <w:sz w:val="26"/>
          <w:szCs w:val="26"/>
        </w:rPr>
        <w:t>) о рассмотрении инициативного проекта администрацией</w:t>
      </w:r>
      <w:r w:rsidR="00613BE3" w:rsidRPr="00D93DCB">
        <w:rPr>
          <w:rFonts w:ascii="Times New Roman" w:hAnsi="Times New Roman" w:cs="Times New Roman"/>
          <w:sz w:val="26"/>
          <w:szCs w:val="26"/>
        </w:rPr>
        <w:t xml:space="preserve"> Нижнемамонского 1-го </w:t>
      </w:r>
      <w:r w:rsidR="008840C8" w:rsidRPr="00D93DCB">
        <w:rPr>
          <w:rFonts w:ascii="Times New Roman" w:hAnsi="Times New Roman" w:cs="Times New Roman"/>
          <w:sz w:val="26"/>
          <w:szCs w:val="26"/>
        </w:rPr>
        <w:t>сельского поселения</w:t>
      </w:r>
      <w:r w:rsidRPr="00D93DCB">
        <w:rPr>
          <w:rFonts w:ascii="Times New Roman" w:hAnsi="Times New Roman" w:cs="Times New Roman"/>
          <w:sz w:val="26"/>
          <w:szCs w:val="26"/>
        </w:rPr>
        <w:t>.</w:t>
      </w:r>
    </w:p>
    <w:p w:rsidR="007F2D59" w:rsidRPr="00D93DCB" w:rsidRDefault="007F2D59"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 xml:space="preserve">4.10. Копия постановления администрации </w:t>
      </w:r>
      <w:r w:rsidR="00613BE3" w:rsidRPr="00D93DCB">
        <w:rPr>
          <w:rFonts w:ascii="Times New Roman" w:hAnsi="Times New Roman" w:cs="Times New Roman"/>
          <w:sz w:val="26"/>
          <w:szCs w:val="26"/>
        </w:rPr>
        <w:t>Нижнемамонского 1-го</w:t>
      </w:r>
      <w:r w:rsidRPr="00D93DCB">
        <w:rPr>
          <w:rFonts w:ascii="Times New Roman" w:hAnsi="Times New Roman" w:cs="Times New Roman"/>
          <w:sz w:val="26"/>
          <w:szCs w:val="26"/>
        </w:rPr>
        <w:t xml:space="preserve"> сельского поселения по результатам рассмотрения инициативного проекта направляется администрацией инициатору проекта по адресу, указанному инициатором проекта при внесении инициативного проекта.</w:t>
      </w:r>
    </w:p>
    <w:p w:rsidR="0041206C" w:rsidRPr="00D93DCB" w:rsidRDefault="0041206C" w:rsidP="004A0F26">
      <w:pPr>
        <w:pStyle w:val="ConsPlusTitle"/>
        <w:ind w:firstLine="709"/>
        <w:jc w:val="both"/>
        <w:outlineLvl w:val="1"/>
        <w:rPr>
          <w:rFonts w:ascii="Times New Roman" w:hAnsi="Times New Roman" w:cs="Times New Roman"/>
          <w:b w:val="0"/>
          <w:sz w:val="26"/>
          <w:szCs w:val="26"/>
        </w:rPr>
      </w:pPr>
    </w:p>
    <w:p w:rsidR="007F2D59" w:rsidRPr="00D93DCB" w:rsidRDefault="002054D8" w:rsidP="004A0F26">
      <w:pPr>
        <w:pStyle w:val="ConsPlusTitle"/>
        <w:ind w:firstLine="709"/>
        <w:jc w:val="center"/>
        <w:outlineLvl w:val="1"/>
        <w:rPr>
          <w:rFonts w:ascii="Times New Roman" w:hAnsi="Times New Roman" w:cs="Times New Roman"/>
          <w:b w:val="0"/>
          <w:sz w:val="26"/>
          <w:szCs w:val="26"/>
        </w:rPr>
      </w:pPr>
      <w:r w:rsidRPr="00D93DCB">
        <w:rPr>
          <w:rFonts w:ascii="Times New Roman" w:hAnsi="Times New Roman" w:cs="Times New Roman"/>
          <w:b w:val="0"/>
          <w:sz w:val="26"/>
          <w:szCs w:val="26"/>
        </w:rPr>
        <w:t>5. Порядок проведения конкурсного отбора</w:t>
      </w:r>
    </w:p>
    <w:p w:rsidR="0041206C" w:rsidRPr="00D93DCB" w:rsidRDefault="0041206C" w:rsidP="004A0F26">
      <w:pPr>
        <w:pStyle w:val="ConsPlusTitle"/>
        <w:ind w:firstLine="709"/>
        <w:jc w:val="both"/>
        <w:outlineLvl w:val="1"/>
        <w:rPr>
          <w:rFonts w:ascii="Times New Roman" w:hAnsi="Times New Roman" w:cs="Times New Roman"/>
          <w:b w:val="0"/>
          <w:sz w:val="26"/>
          <w:szCs w:val="26"/>
        </w:rPr>
      </w:pPr>
    </w:p>
    <w:p w:rsidR="002054D8" w:rsidRPr="00D93DCB" w:rsidRDefault="002054D8" w:rsidP="004A0F26">
      <w:pPr>
        <w:autoSpaceDE w:val="0"/>
        <w:autoSpaceDN w:val="0"/>
        <w:adjustRightInd w:val="0"/>
        <w:spacing w:after="0" w:line="240" w:lineRule="auto"/>
        <w:ind w:firstLine="709"/>
        <w:jc w:val="both"/>
        <w:rPr>
          <w:rFonts w:ascii="Times New Roman" w:hAnsi="Times New Roman" w:cs="Times New Roman"/>
          <w:b/>
          <w:sz w:val="26"/>
          <w:szCs w:val="26"/>
        </w:rPr>
      </w:pPr>
      <w:r w:rsidRPr="00D93DCB">
        <w:rPr>
          <w:rFonts w:ascii="Times New Roman" w:hAnsi="Times New Roman" w:cs="Times New Roman"/>
          <w:sz w:val="26"/>
          <w:szCs w:val="26"/>
        </w:rPr>
        <w:t xml:space="preserve">5.1. </w:t>
      </w:r>
      <w:r w:rsidRPr="00D93DCB">
        <w:rPr>
          <w:rFonts w:ascii="Times New Roman" w:hAnsi="Times New Roman" w:cs="Times New Roman"/>
          <w:color w:val="000000"/>
          <w:sz w:val="26"/>
          <w:szCs w:val="26"/>
        </w:rPr>
        <w:t xml:space="preserve">В случае, установленном частью 4.5. </w:t>
      </w:r>
      <w:r w:rsidRPr="00D93DCB">
        <w:rPr>
          <w:rFonts w:ascii="Times New Roman" w:hAnsi="Times New Roman" w:cs="Times New Roman"/>
          <w:sz w:val="26"/>
          <w:szCs w:val="26"/>
        </w:rPr>
        <w:t>раздела 4 настоящего</w:t>
      </w:r>
      <w:r w:rsidRPr="00D93DCB">
        <w:rPr>
          <w:rFonts w:ascii="Times New Roman" w:hAnsi="Times New Roman" w:cs="Times New Roman"/>
          <w:color w:val="000000"/>
          <w:sz w:val="26"/>
          <w:szCs w:val="26"/>
        </w:rPr>
        <w:t xml:space="preserve"> Порядка, инициативные проекты подлежат конкурсному отбору, проводимому согласительной комиссией.</w:t>
      </w:r>
    </w:p>
    <w:p w:rsidR="00172BA6" w:rsidRPr="00D93DCB" w:rsidRDefault="00172BA6"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5.2. На конкурсный отбор направляются инициативные проекты, в отношении которых отсутствуют основания для отказа, предусмотренные пунктами 4.7.1- 4.7.5 части 4.7. настоящего Порядка.</w:t>
      </w:r>
    </w:p>
    <w:p w:rsidR="00172BA6" w:rsidRPr="00D93DCB" w:rsidRDefault="00172BA6"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5.3. Заседание конкурсной комиссии назначается с учетом срока рассмотрения инициативных проектов, указанного в части 4.1. настоящего Порядка.</w:t>
      </w:r>
    </w:p>
    <w:p w:rsidR="00172BA6" w:rsidRPr="00D93DCB" w:rsidRDefault="00172BA6"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 xml:space="preserve">Администрация не позднее чем за 7 календарных дней до даты конкурсного отбора инициативных проектов информирует инициаторов проектов о дате, месте и времени проведения конкурсного отбора. Инициаторы проекта и их представители вправе присутствовать на заседании конкурсной комиссии и излагать свои позиции по внесенному инициативному проекту. Инициатор проекта имеет право отозвать свой инициативный проект и отказаться от участия в конкурсном отборе, сообщив об этом письменно в администрацию </w:t>
      </w:r>
      <w:r w:rsidR="00613BE3" w:rsidRPr="00D93DCB">
        <w:rPr>
          <w:rFonts w:ascii="Times New Roman" w:hAnsi="Times New Roman" w:cs="Times New Roman"/>
          <w:sz w:val="26"/>
          <w:szCs w:val="26"/>
        </w:rPr>
        <w:t>Нижнемамонского 1-го</w:t>
      </w:r>
      <w:r w:rsidRPr="00D93DCB">
        <w:rPr>
          <w:rFonts w:ascii="Times New Roman" w:hAnsi="Times New Roman" w:cs="Times New Roman"/>
          <w:sz w:val="26"/>
          <w:szCs w:val="26"/>
        </w:rPr>
        <w:t xml:space="preserve"> сельского поселения.</w:t>
      </w:r>
    </w:p>
    <w:p w:rsidR="00172BA6" w:rsidRPr="00D93DCB" w:rsidRDefault="00172BA6"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5.4. Администрация не позднее чем за 7 календарных дней до даты конкурсного отбора размещает на сайте в информационно-телекоммуникационной сети "Интернет" (</w:t>
      </w:r>
      <w:r w:rsidR="00613BE3" w:rsidRPr="00D93DCB">
        <w:rPr>
          <w:rFonts w:ascii="Times New Roman" w:hAnsi="Times New Roman" w:cs="Times New Roman"/>
          <w:sz w:val="26"/>
          <w:szCs w:val="26"/>
        </w:rPr>
        <w:t>https://nmamon1.ru/</w:t>
      </w:r>
      <w:r w:rsidRPr="00D93DCB">
        <w:rPr>
          <w:rFonts w:ascii="Times New Roman" w:hAnsi="Times New Roman" w:cs="Times New Roman"/>
          <w:sz w:val="26"/>
          <w:szCs w:val="26"/>
        </w:rPr>
        <w:t>) извещение о проведении конкурсного отбора, которое содержит дату и время проведения конкурсного отбора, сведения об инициативных проектах, участвующих в конкурсном отборе, а также об инициаторах проекта.</w:t>
      </w:r>
    </w:p>
    <w:p w:rsidR="0078020A" w:rsidRPr="00D93DCB" w:rsidRDefault="0078020A"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lastRenderedPageBreak/>
        <w:t xml:space="preserve">5.5. Конкурсная комиссия формируется администрацией </w:t>
      </w:r>
      <w:r w:rsidR="00613BE3" w:rsidRPr="00D93DCB">
        <w:rPr>
          <w:rFonts w:ascii="Times New Roman" w:hAnsi="Times New Roman" w:cs="Times New Roman"/>
          <w:sz w:val="26"/>
          <w:szCs w:val="26"/>
        </w:rPr>
        <w:t>Нижнемамонского 1-го</w:t>
      </w:r>
      <w:r w:rsidRPr="00D93DCB">
        <w:rPr>
          <w:rFonts w:ascii="Times New Roman" w:hAnsi="Times New Roman" w:cs="Times New Roman"/>
          <w:sz w:val="26"/>
          <w:szCs w:val="26"/>
        </w:rPr>
        <w:t xml:space="preserve"> сельского поселения.</w:t>
      </w:r>
    </w:p>
    <w:p w:rsidR="0078020A" w:rsidRPr="00D93DCB" w:rsidRDefault="0078020A" w:rsidP="004A0F2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93DCB">
        <w:rPr>
          <w:rFonts w:ascii="Times New Roman" w:eastAsia="Times New Roman" w:hAnsi="Times New Roman" w:cs="Times New Roman"/>
          <w:sz w:val="26"/>
          <w:szCs w:val="26"/>
          <w:lang w:eastAsia="ru-RU"/>
        </w:rPr>
        <w:t xml:space="preserve">5.6. Состав конкурсной комиссии формируется и утверждается распоряжением главы </w:t>
      </w:r>
      <w:r w:rsidR="00613BE3" w:rsidRPr="00D93DCB">
        <w:rPr>
          <w:rFonts w:ascii="Times New Roman" w:hAnsi="Times New Roman" w:cs="Times New Roman"/>
          <w:sz w:val="26"/>
          <w:szCs w:val="26"/>
        </w:rPr>
        <w:t xml:space="preserve">Нижнемамонского 1-го </w:t>
      </w:r>
      <w:r w:rsidRPr="00D93DCB">
        <w:rPr>
          <w:rFonts w:ascii="Times New Roman" w:eastAsia="Times New Roman" w:hAnsi="Times New Roman" w:cs="Times New Roman"/>
          <w:sz w:val="26"/>
          <w:szCs w:val="26"/>
          <w:lang w:eastAsia="ru-RU"/>
        </w:rPr>
        <w:t xml:space="preserve">сельского поселения. Количество участников конкурсной комиссии составляет восемь человек. При этом половина от общего числа членов конкурсной комиссии назначается на основе предложений Совета народных депутатов </w:t>
      </w:r>
      <w:r w:rsidR="00613BE3" w:rsidRPr="00D93DCB">
        <w:rPr>
          <w:rFonts w:ascii="Times New Roman" w:hAnsi="Times New Roman" w:cs="Times New Roman"/>
          <w:sz w:val="26"/>
          <w:szCs w:val="26"/>
        </w:rPr>
        <w:t>Нижнемамонского 1-го</w:t>
      </w:r>
      <w:r w:rsidRPr="00D93DCB">
        <w:rPr>
          <w:rFonts w:ascii="Times New Roman" w:eastAsia="Times New Roman" w:hAnsi="Times New Roman" w:cs="Times New Roman"/>
          <w:sz w:val="26"/>
          <w:szCs w:val="26"/>
          <w:lang w:eastAsia="ru-RU"/>
        </w:rPr>
        <w:t xml:space="preserve"> сельского поселения, а вторая половина – определяется по инициативе главы </w:t>
      </w:r>
      <w:r w:rsidR="00613BE3" w:rsidRPr="00D93DCB">
        <w:rPr>
          <w:rFonts w:ascii="Times New Roman" w:hAnsi="Times New Roman" w:cs="Times New Roman"/>
          <w:sz w:val="26"/>
          <w:szCs w:val="26"/>
        </w:rPr>
        <w:t xml:space="preserve">Нижнемамонского 1-го </w:t>
      </w:r>
      <w:r w:rsidRPr="00D93DCB">
        <w:rPr>
          <w:rFonts w:ascii="Times New Roman" w:eastAsia="Times New Roman" w:hAnsi="Times New Roman" w:cs="Times New Roman"/>
          <w:sz w:val="26"/>
          <w:szCs w:val="26"/>
          <w:lang w:eastAsia="ru-RU"/>
        </w:rPr>
        <w:t>сельского поселения.</w:t>
      </w:r>
    </w:p>
    <w:p w:rsidR="0078020A" w:rsidRPr="00D93DCB" w:rsidRDefault="0078020A" w:rsidP="004A0F2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93DCB">
        <w:rPr>
          <w:rFonts w:ascii="Times New Roman" w:eastAsia="Times New Roman" w:hAnsi="Times New Roman" w:cs="Times New Roman"/>
          <w:sz w:val="26"/>
          <w:szCs w:val="26"/>
          <w:lang w:eastAsia="ru-RU"/>
        </w:rPr>
        <w:t>Деятельность конкурсной комиссии осуществляется в форме заседаний конкурсной комиссии, которые проходят по мере поступления инициативных проектов.</w:t>
      </w:r>
    </w:p>
    <w:p w:rsidR="000E0539" w:rsidRPr="00D93DCB" w:rsidRDefault="000E0539"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5.7. Конкурсная комиссия состоит из председателя, заместителя председателя, секретаря конкурсной комиссии и членов конкурсной комиссии.</w:t>
      </w:r>
    </w:p>
    <w:p w:rsidR="000E0539" w:rsidRPr="00D93DCB" w:rsidRDefault="000E0539" w:rsidP="004A0F26">
      <w:pPr>
        <w:pStyle w:val="ConsPlusTitle"/>
        <w:ind w:firstLine="709"/>
        <w:outlineLvl w:val="1"/>
        <w:rPr>
          <w:rFonts w:ascii="Times New Roman" w:hAnsi="Times New Roman" w:cs="Times New Roman"/>
          <w:b w:val="0"/>
          <w:sz w:val="26"/>
          <w:szCs w:val="26"/>
        </w:rPr>
      </w:pPr>
      <w:r w:rsidRPr="00D93DCB">
        <w:rPr>
          <w:rFonts w:ascii="Times New Roman" w:hAnsi="Times New Roman" w:cs="Times New Roman"/>
          <w:b w:val="0"/>
          <w:sz w:val="26"/>
          <w:szCs w:val="26"/>
        </w:rPr>
        <w:t>5.8. Председатель конкурсной комиссии:</w:t>
      </w:r>
    </w:p>
    <w:p w:rsidR="000E0539" w:rsidRPr="00D93DCB" w:rsidRDefault="000E0539" w:rsidP="004A0F26">
      <w:pPr>
        <w:pStyle w:val="ConsPlusTitle"/>
        <w:ind w:firstLine="709"/>
        <w:outlineLvl w:val="1"/>
        <w:rPr>
          <w:rFonts w:ascii="Times New Roman" w:hAnsi="Times New Roman" w:cs="Times New Roman"/>
          <w:b w:val="0"/>
          <w:sz w:val="26"/>
          <w:szCs w:val="26"/>
        </w:rPr>
      </w:pPr>
      <w:r w:rsidRPr="00D93DCB">
        <w:rPr>
          <w:rFonts w:ascii="Times New Roman" w:hAnsi="Times New Roman" w:cs="Times New Roman"/>
          <w:b w:val="0"/>
          <w:sz w:val="26"/>
          <w:szCs w:val="26"/>
        </w:rPr>
        <w:t>1) организует работу конкурсной комиссии, назначает заседания конкурсной комиссии, руководит деятельностью конкурсной комиссии;</w:t>
      </w:r>
    </w:p>
    <w:p w:rsidR="000E0539" w:rsidRPr="00D93DCB" w:rsidRDefault="000E0539" w:rsidP="004A0F26">
      <w:pPr>
        <w:pStyle w:val="ConsPlusTitle"/>
        <w:ind w:firstLine="709"/>
        <w:outlineLvl w:val="1"/>
        <w:rPr>
          <w:rFonts w:ascii="Times New Roman" w:hAnsi="Times New Roman" w:cs="Times New Roman"/>
          <w:b w:val="0"/>
          <w:sz w:val="26"/>
          <w:szCs w:val="26"/>
        </w:rPr>
      </w:pPr>
      <w:r w:rsidRPr="00D93DCB">
        <w:rPr>
          <w:rFonts w:ascii="Times New Roman" w:hAnsi="Times New Roman" w:cs="Times New Roman"/>
          <w:b w:val="0"/>
          <w:sz w:val="26"/>
          <w:szCs w:val="26"/>
        </w:rPr>
        <w:t>2) формирует проект повестки очередного заседания конкурсной комиссии;</w:t>
      </w:r>
    </w:p>
    <w:p w:rsidR="000E0539" w:rsidRPr="00D93DCB" w:rsidRDefault="000E0539" w:rsidP="004A0F26">
      <w:pPr>
        <w:pStyle w:val="ConsPlusTitle"/>
        <w:ind w:firstLine="709"/>
        <w:outlineLvl w:val="1"/>
        <w:rPr>
          <w:rFonts w:ascii="Times New Roman" w:hAnsi="Times New Roman" w:cs="Times New Roman"/>
          <w:b w:val="0"/>
          <w:sz w:val="26"/>
          <w:szCs w:val="26"/>
        </w:rPr>
      </w:pPr>
      <w:r w:rsidRPr="00D93DCB">
        <w:rPr>
          <w:rFonts w:ascii="Times New Roman" w:hAnsi="Times New Roman" w:cs="Times New Roman"/>
          <w:b w:val="0"/>
          <w:sz w:val="26"/>
          <w:szCs w:val="26"/>
        </w:rPr>
        <w:t>3) дает поручения членам конкурсной комиссии в рамках заседания конкурсной комиссии;</w:t>
      </w:r>
    </w:p>
    <w:p w:rsidR="000E0539" w:rsidRPr="00D93DCB" w:rsidRDefault="000E0539" w:rsidP="004A0F26">
      <w:pPr>
        <w:pStyle w:val="ConsPlusTitle"/>
        <w:ind w:firstLine="709"/>
        <w:outlineLvl w:val="1"/>
        <w:rPr>
          <w:rFonts w:ascii="Times New Roman" w:hAnsi="Times New Roman" w:cs="Times New Roman"/>
          <w:b w:val="0"/>
          <w:sz w:val="26"/>
          <w:szCs w:val="26"/>
        </w:rPr>
      </w:pPr>
      <w:r w:rsidRPr="00D93DCB">
        <w:rPr>
          <w:rFonts w:ascii="Times New Roman" w:hAnsi="Times New Roman" w:cs="Times New Roman"/>
          <w:b w:val="0"/>
          <w:sz w:val="26"/>
          <w:szCs w:val="26"/>
        </w:rPr>
        <w:t>4) председательствует на заседаниях конкурсной комиссии.</w:t>
      </w:r>
    </w:p>
    <w:p w:rsidR="000E0539" w:rsidRPr="00D93DCB" w:rsidRDefault="000E0539" w:rsidP="004A0F26">
      <w:pPr>
        <w:pStyle w:val="ConsPlusTitle"/>
        <w:ind w:firstLine="709"/>
        <w:jc w:val="both"/>
        <w:outlineLvl w:val="1"/>
        <w:rPr>
          <w:rFonts w:ascii="Times New Roman" w:hAnsi="Times New Roman" w:cs="Times New Roman"/>
          <w:b w:val="0"/>
          <w:sz w:val="26"/>
          <w:szCs w:val="26"/>
        </w:rPr>
      </w:pPr>
      <w:r w:rsidRPr="00D93DCB">
        <w:rPr>
          <w:rFonts w:ascii="Times New Roman" w:hAnsi="Times New Roman" w:cs="Times New Roman"/>
          <w:b w:val="0"/>
          <w:sz w:val="26"/>
          <w:szCs w:val="26"/>
        </w:rPr>
        <w:t>5.9. При отсутствии председателя конкурсной комиссии его полномочия исполняет заместитель председателя конкурсной комиссии.</w:t>
      </w:r>
    </w:p>
    <w:p w:rsidR="000E0539" w:rsidRPr="00D93DCB" w:rsidRDefault="000E0539" w:rsidP="004A0F26">
      <w:pPr>
        <w:pStyle w:val="ConsPlusTitle"/>
        <w:ind w:firstLine="709"/>
        <w:jc w:val="both"/>
        <w:outlineLvl w:val="1"/>
        <w:rPr>
          <w:rFonts w:ascii="Times New Roman" w:hAnsi="Times New Roman" w:cs="Times New Roman"/>
          <w:b w:val="0"/>
          <w:sz w:val="26"/>
          <w:szCs w:val="26"/>
        </w:rPr>
      </w:pPr>
      <w:r w:rsidRPr="00D93DCB">
        <w:rPr>
          <w:rFonts w:ascii="Times New Roman" w:hAnsi="Times New Roman" w:cs="Times New Roman"/>
          <w:b w:val="0"/>
          <w:sz w:val="26"/>
          <w:szCs w:val="26"/>
        </w:rPr>
        <w:t>5.10. Секретарь конкурсной комиссии:</w:t>
      </w:r>
    </w:p>
    <w:p w:rsidR="000E0539" w:rsidRPr="00D93DCB" w:rsidRDefault="000E0539" w:rsidP="004A0F26">
      <w:pPr>
        <w:pStyle w:val="ConsPlusTitle"/>
        <w:ind w:firstLine="709"/>
        <w:jc w:val="both"/>
        <w:outlineLvl w:val="1"/>
        <w:rPr>
          <w:rFonts w:ascii="Times New Roman" w:hAnsi="Times New Roman" w:cs="Times New Roman"/>
          <w:b w:val="0"/>
          <w:sz w:val="26"/>
          <w:szCs w:val="26"/>
        </w:rPr>
      </w:pPr>
      <w:r w:rsidRPr="00D93DCB">
        <w:rPr>
          <w:rFonts w:ascii="Times New Roman" w:hAnsi="Times New Roman" w:cs="Times New Roman"/>
          <w:b w:val="0"/>
          <w:sz w:val="26"/>
          <w:szCs w:val="26"/>
        </w:rP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0E0539" w:rsidRPr="00D93DCB" w:rsidRDefault="000E0539" w:rsidP="004A0F26">
      <w:pPr>
        <w:pStyle w:val="ConsPlusTitle"/>
        <w:ind w:firstLine="709"/>
        <w:jc w:val="both"/>
        <w:outlineLvl w:val="1"/>
        <w:rPr>
          <w:rFonts w:ascii="Times New Roman" w:hAnsi="Times New Roman" w:cs="Times New Roman"/>
          <w:b w:val="0"/>
          <w:sz w:val="26"/>
          <w:szCs w:val="26"/>
        </w:rPr>
      </w:pPr>
      <w:r w:rsidRPr="00D93DCB">
        <w:rPr>
          <w:rFonts w:ascii="Times New Roman" w:hAnsi="Times New Roman" w:cs="Times New Roman"/>
          <w:b w:val="0"/>
          <w:sz w:val="26"/>
          <w:szCs w:val="26"/>
        </w:rPr>
        <w:t>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0E0539" w:rsidRPr="00D93DCB" w:rsidRDefault="000E0539" w:rsidP="004A0F26">
      <w:pPr>
        <w:pStyle w:val="ConsPlusTitle"/>
        <w:ind w:firstLine="709"/>
        <w:jc w:val="both"/>
        <w:outlineLvl w:val="1"/>
        <w:rPr>
          <w:rFonts w:ascii="Times New Roman" w:hAnsi="Times New Roman" w:cs="Times New Roman"/>
          <w:b w:val="0"/>
          <w:sz w:val="26"/>
          <w:szCs w:val="26"/>
        </w:rPr>
      </w:pPr>
      <w:r w:rsidRPr="00D93DCB">
        <w:rPr>
          <w:rFonts w:ascii="Times New Roman" w:hAnsi="Times New Roman" w:cs="Times New Roman"/>
          <w:b w:val="0"/>
          <w:sz w:val="26"/>
          <w:szCs w:val="26"/>
        </w:rPr>
        <w:t>3) оформляет протоколы заседаний конкурсной комиссии.</w:t>
      </w:r>
    </w:p>
    <w:p w:rsidR="000E0539" w:rsidRPr="00D93DCB" w:rsidRDefault="000E0539" w:rsidP="004A0F26">
      <w:pPr>
        <w:pStyle w:val="ConsPlusTitle"/>
        <w:ind w:firstLine="709"/>
        <w:jc w:val="both"/>
        <w:outlineLvl w:val="1"/>
        <w:rPr>
          <w:rFonts w:ascii="Times New Roman" w:hAnsi="Times New Roman" w:cs="Times New Roman"/>
          <w:b w:val="0"/>
          <w:sz w:val="26"/>
          <w:szCs w:val="26"/>
        </w:rPr>
      </w:pPr>
      <w:r w:rsidRPr="00D93DCB">
        <w:rPr>
          <w:rFonts w:ascii="Times New Roman" w:hAnsi="Times New Roman" w:cs="Times New Roman"/>
          <w:b w:val="0"/>
          <w:sz w:val="26"/>
          <w:szCs w:val="26"/>
        </w:rPr>
        <w:t>5.11. Член конкурсной комиссии:</w:t>
      </w:r>
    </w:p>
    <w:p w:rsidR="000E0539" w:rsidRPr="00D93DCB" w:rsidRDefault="000E0539" w:rsidP="004A0F26">
      <w:pPr>
        <w:pStyle w:val="ConsPlusTitle"/>
        <w:ind w:firstLine="709"/>
        <w:jc w:val="both"/>
        <w:outlineLvl w:val="1"/>
        <w:rPr>
          <w:rFonts w:ascii="Times New Roman" w:hAnsi="Times New Roman" w:cs="Times New Roman"/>
          <w:b w:val="0"/>
          <w:sz w:val="26"/>
          <w:szCs w:val="26"/>
        </w:rPr>
      </w:pPr>
      <w:r w:rsidRPr="00D93DCB">
        <w:rPr>
          <w:rFonts w:ascii="Times New Roman" w:hAnsi="Times New Roman" w:cs="Times New Roman"/>
          <w:b w:val="0"/>
          <w:sz w:val="26"/>
          <w:szCs w:val="26"/>
        </w:rPr>
        <w:t>1) участвует в работе конкурсной комиссии, в том числе в заседаниях конкурсной комиссии;</w:t>
      </w:r>
    </w:p>
    <w:p w:rsidR="000E0539" w:rsidRPr="00D93DCB" w:rsidRDefault="000E0539" w:rsidP="004A0F26">
      <w:pPr>
        <w:pStyle w:val="ConsPlusTitle"/>
        <w:ind w:firstLine="709"/>
        <w:jc w:val="both"/>
        <w:outlineLvl w:val="1"/>
        <w:rPr>
          <w:rFonts w:ascii="Times New Roman" w:hAnsi="Times New Roman" w:cs="Times New Roman"/>
          <w:b w:val="0"/>
          <w:sz w:val="26"/>
          <w:szCs w:val="26"/>
        </w:rPr>
      </w:pPr>
      <w:r w:rsidRPr="00D93DCB">
        <w:rPr>
          <w:rFonts w:ascii="Times New Roman" w:hAnsi="Times New Roman" w:cs="Times New Roman"/>
          <w:b w:val="0"/>
          <w:sz w:val="26"/>
          <w:szCs w:val="26"/>
        </w:rPr>
        <w:t>2) вносит предложения по вопросам работы конкурсной комиссии;</w:t>
      </w:r>
    </w:p>
    <w:p w:rsidR="000E0539" w:rsidRPr="00D93DCB" w:rsidRDefault="000E0539" w:rsidP="004A0F26">
      <w:pPr>
        <w:pStyle w:val="ConsPlusTitle"/>
        <w:ind w:firstLine="709"/>
        <w:jc w:val="both"/>
        <w:outlineLvl w:val="1"/>
        <w:rPr>
          <w:rFonts w:ascii="Times New Roman" w:hAnsi="Times New Roman" w:cs="Times New Roman"/>
          <w:b w:val="0"/>
          <w:sz w:val="26"/>
          <w:szCs w:val="26"/>
        </w:rPr>
      </w:pPr>
      <w:r w:rsidRPr="00D93DCB">
        <w:rPr>
          <w:rFonts w:ascii="Times New Roman" w:hAnsi="Times New Roman" w:cs="Times New Roman"/>
          <w:b w:val="0"/>
          <w:sz w:val="26"/>
          <w:szCs w:val="26"/>
        </w:rPr>
        <w:t>3) знакомится с документами и материалами, рассматриваемыми на заседаниях конкурсной комиссии.</w:t>
      </w:r>
    </w:p>
    <w:p w:rsidR="000E0539" w:rsidRPr="00D93DCB" w:rsidRDefault="000E0539" w:rsidP="004A0F26">
      <w:pPr>
        <w:pStyle w:val="ConsPlusTitle"/>
        <w:ind w:firstLine="709"/>
        <w:jc w:val="both"/>
        <w:outlineLvl w:val="1"/>
        <w:rPr>
          <w:rFonts w:ascii="Times New Roman" w:hAnsi="Times New Roman" w:cs="Times New Roman"/>
          <w:b w:val="0"/>
          <w:sz w:val="26"/>
          <w:szCs w:val="26"/>
        </w:rPr>
      </w:pPr>
      <w:r w:rsidRPr="00D93DCB">
        <w:rPr>
          <w:rFonts w:ascii="Times New Roman" w:hAnsi="Times New Roman" w:cs="Times New Roman"/>
          <w:b w:val="0"/>
          <w:sz w:val="26"/>
          <w:szCs w:val="26"/>
        </w:rPr>
        <w:t>5.12. Конкурсный отбор инициативных проектов осуществляется на заседании конкурсной комиссии. Заседание конкурсной комиссии считается правомочным при условии присутствия на нем не менее половины ее членов.</w:t>
      </w:r>
    </w:p>
    <w:p w:rsidR="007E7B62" w:rsidRPr="00D93DCB" w:rsidRDefault="007E7B62"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 xml:space="preserve">5.13. При проведении конкурсного отбора по каждому проекту конкурсная комиссия заслушивает инициаторов проекта, рассматривает комплект документов, поступивших в конкурсную комиссию от администрации, производит оценку инициативных проектов в соответствии с критериями оценки инициативных проектов, указанными в приложении № </w:t>
      </w:r>
      <w:r w:rsidR="00E06D54" w:rsidRPr="00D93DCB">
        <w:rPr>
          <w:rFonts w:ascii="Times New Roman" w:hAnsi="Times New Roman" w:cs="Times New Roman"/>
          <w:sz w:val="26"/>
          <w:szCs w:val="26"/>
        </w:rPr>
        <w:t>4</w:t>
      </w:r>
      <w:r w:rsidRPr="00D93DCB">
        <w:rPr>
          <w:rFonts w:ascii="Times New Roman" w:hAnsi="Times New Roman" w:cs="Times New Roman"/>
          <w:sz w:val="26"/>
          <w:szCs w:val="26"/>
        </w:rPr>
        <w:t xml:space="preserve"> к настоящему Порядку, и осуществляет ранжирование инициативных проектов по набранному количеству баллов. Инициативный проект считается прошедшим конкурсный отбор при условии, если </w:t>
      </w:r>
      <w:r w:rsidRPr="00D93DCB">
        <w:rPr>
          <w:rFonts w:ascii="Times New Roman" w:hAnsi="Times New Roman" w:cs="Times New Roman"/>
          <w:sz w:val="26"/>
          <w:szCs w:val="26"/>
        </w:rPr>
        <w:lastRenderedPageBreak/>
        <w:t>он набрал наибольшее количество баллов по сравнению с другими инициативными проектами.</w:t>
      </w:r>
    </w:p>
    <w:p w:rsidR="00793A51" w:rsidRPr="00D93DCB" w:rsidRDefault="00793A51" w:rsidP="004A0F26">
      <w:pPr>
        <w:pStyle w:val="ConsPlusTitle"/>
        <w:ind w:firstLine="709"/>
        <w:jc w:val="both"/>
        <w:outlineLvl w:val="1"/>
        <w:rPr>
          <w:rFonts w:ascii="Times New Roman" w:hAnsi="Times New Roman" w:cs="Times New Roman"/>
          <w:b w:val="0"/>
          <w:sz w:val="26"/>
          <w:szCs w:val="26"/>
        </w:rPr>
      </w:pPr>
      <w:r w:rsidRPr="00D93DCB">
        <w:rPr>
          <w:rFonts w:ascii="Times New Roman" w:hAnsi="Times New Roman" w:cs="Times New Roman"/>
          <w:b w:val="0"/>
          <w:sz w:val="26"/>
          <w:szCs w:val="26"/>
        </w:rPr>
        <w:t xml:space="preserve">5.14. По решению конкурсной комиссии прошедшими конкурсный отбор могут быть признаны несколько инициативных проектов, набравших наибольшее количество баллов по сравнению с другими инициативными проектами, при наличии средств в бюджете </w:t>
      </w:r>
      <w:r w:rsidR="00613BE3" w:rsidRPr="00D93DCB">
        <w:rPr>
          <w:rFonts w:ascii="Times New Roman" w:hAnsi="Times New Roman" w:cs="Times New Roman"/>
          <w:b w:val="0"/>
          <w:sz w:val="26"/>
          <w:szCs w:val="26"/>
        </w:rPr>
        <w:t>Нижнемамонского 1-го</w:t>
      </w:r>
      <w:r w:rsidR="00613BE3" w:rsidRPr="00D93DCB">
        <w:rPr>
          <w:rFonts w:ascii="Times New Roman" w:hAnsi="Times New Roman" w:cs="Times New Roman"/>
          <w:sz w:val="26"/>
          <w:szCs w:val="26"/>
        </w:rPr>
        <w:t xml:space="preserve"> </w:t>
      </w:r>
      <w:r w:rsidRPr="00D93DCB">
        <w:rPr>
          <w:rFonts w:ascii="Times New Roman" w:hAnsi="Times New Roman" w:cs="Times New Roman"/>
          <w:b w:val="0"/>
          <w:sz w:val="26"/>
          <w:szCs w:val="26"/>
        </w:rPr>
        <w:t>сельского поселения, необходимых для реализации данных инициативных проектов.</w:t>
      </w:r>
    </w:p>
    <w:p w:rsidR="00793A51" w:rsidRPr="00D93DCB" w:rsidRDefault="00793A51" w:rsidP="004A0F26">
      <w:pPr>
        <w:pStyle w:val="ConsPlusTitle"/>
        <w:ind w:firstLine="709"/>
        <w:jc w:val="both"/>
        <w:outlineLvl w:val="1"/>
        <w:rPr>
          <w:rFonts w:ascii="Times New Roman" w:hAnsi="Times New Roman" w:cs="Times New Roman"/>
          <w:b w:val="0"/>
          <w:sz w:val="26"/>
          <w:szCs w:val="26"/>
        </w:rPr>
      </w:pPr>
      <w:r w:rsidRPr="00D93DCB">
        <w:rPr>
          <w:rFonts w:ascii="Times New Roman" w:hAnsi="Times New Roman" w:cs="Times New Roman"/>
          <w:b w:val="0"/>
          <w:sz w:val="26"/>
          <w:szCs w:val="26"/>
        </w:rPr>
        <w:t xml:space="preserve">5.15. В случае если по результатам конкурсного отбора два и более инициативных проекта набрали наибольшее равное количество баллов, но при этом объем средств бюджета </w:t>
      </w:r>
      <w:r w:rsidR="00613BE3" w:rsidRPr="00D93DCB">
        <w:rPr>
          <w:rFonts w:ascii="Times New Roman" w:hAnsi="Times New Roman" w:cs="Times New Roman"/>
          <w:b w:val="0"/>
          <w:sz w:val="26"/>
          <w:szCs w:val="26"/>
        </w:rPr>
        <w:t>Нижнемамонского 1-го</w:t>
      </w:r>
      <w:r w:rsidRPr="00D93DCB">
        <w:rPr>
          <w:rFonts w:ascii="Times New Roman" w:hAnsi="Times New Roman" w:cs="Times New Roman"/>
          <w:b w:val="0"/>
          <w:sz w:val="26"/>
          <w:szCs w:val="26"/>
        </w:rPr>
        <w:t xml:space="preserve"> сельского поселения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объем инициативных платежей которого больше.</w:t>
      </w:r>
    </w:p>
    <w:p w:rsidR="00793A51" w:rsidRPr="00D93DCB" w:rsidRDefault="00793A51" w:rsidP="004A0F26">
      <w:pPr>
        <w:pStyle w:val="ConsPlusTitle"/>
        <w:ind w:firstLine="709"/>
        <w:jc w:val="both"/>
        <w:outlineLvl w:val="1"/>
        <w:rPr>
          <w:rFonts w:ascii="Times New Roman" w:hAnsi="Times New Roman" w:cs="Times New Roman"/>
          <w:b w:val="0"/>
          <w:sz w:val="26"/>
          <w:szCs w:val="26"/>
        </w:rPr>
      </w:pPr>
      <w:r w:rsidRPr="00D93DCB">
        <w:rPr>
          <w:rFonts w:ascii="Times New Roman" w:hAnsi="Times New Roman" w:cs="Times New Roman"/>
          <w:b w:val="0"/>
          <w:sz w:val="26"/>
          <w:szCs w:val="26"/>
        </w:rPr>
        <w:t xml:space="preserve">При одинаковом объеме привлекаемых инициативных платежей прошедшим (прошедшими) конкурсный отбор признается (признаются) инициативный проект (инициативные проекты), который (которые) был внесен (были внесены) в администрацию </w:t>
      </w:r>
      <w:r w:rsidR="00613BE3" w:rsidRPr="00D93DCB">
        <w:rPr>
          <w:rFonts w:ascii="Times New Roman" w:hAnsi="Times New Roman" w:cs="Times New Roman"/>
          <w:b w:val="0"/>
          <w:sz w:val="26"/>
          <w:szCs w:val="26"/>
        </w:rPr>
        <w:t>Нижнемамонского 1-го</w:t>
      </w:r>
      <w:r w:rsidRPr="00D93DCB">
        <w:rPr>
          <w:rFonts w:ascii="Times New Roman" w:hAnsi="Times New Roman" w:cs="Times New Roman"/>
          <w:b w:val="0"/>
          <w:sz w:val="26"/>
          <w:szCs w:val="26"/>
        </w:rPr>
        <w:t xml:space="preserve"> сельского поселения ранее другого (других) инициативного проекта (инициативных проектов), набравшего (набравших) такое же количество баллов.</w:t>
      </w:r>
    </w:p>
    <w:p w:rsidR="00793A51" w:rsidRPr="00D93DCB" w:rsidRDefault="00793A51"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5.16. Решение конкурсной комиссии о результатах конкурсного отбора принимается и оформляется протоколом заседания конкурсной комиссии.</w:t>
      </w:r>
    </w:p>
    <w:p w:rsidR="00793A51" w:rsidRPr="00D93DCB" w:rsidRDefault="00793A51"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5.17.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 Инициаторы проекта не вправе присутствовать при проведении голосования конкурсной комиссии.</w:t>
      </w:r>
    </w:p>
    <w:p w:rsidR="00F2517B" w:rsidRPr="00D93DCB" w:rsidRDefault="00F2517B"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5.18. Протокол заседания конкурсной комиссии должен содержать следующие данные:</w:t>
      </w:r>
    </w:p>
    <w:p w:rsidR="00F2517B" w:rsidRPr="00D93DCB" w:rsidRDefault="00F2517B"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 время, дату и место проведения заседания конкурсной комиссии;</w:t>
      </w:r>
    </w:p>
    <w:p w:rsidR="00F2517B" w:rsidRPr="00D93DCB" w:rsidRDefault="00F2517B"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 фамилии и инициалы членов конкурсной комиссии и приглашенных на заседание конкурсной комиссии;</w:t>
      </w:r>
    </w:p>
    <w:p w:rsidR="00F2517B" w:rsidRPr="00D93DCB" w:rsidRDefault="00F2517B"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 результаты голосования по каждому из включенных в список для голосования инициативных проектов;</w:t>
      </w:r>
    </w:p>
    <w:p w:rsidR="00F2517B" w:rsidRPr="00D93DCB" w:rsidRDefault="00F2517B"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 инициативные проекты, прошедшие конкурсный отбор.</w:t>
      </w:r>
    </w:p>
    <w:p w:rsidR="000C7684" w:rsidRPr="00D93DCB" w:rsidRDefault="000C7684"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 xml:space="preserve">5.19. 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 и направляется в администрацию </w:t>
      </w:r>
      <w:r w:rsidR="00613BE3" w:rsidRPr="00D93DCB">
        <w:rPr>
          <w:rFonts w:ascii="Times New Roman" w:hAnsi="Times New Roman" w:cs="Times New Roman"/>
          <w:sz w:val="26"/>
          <w:szCs w:val="26"/>
        </w:rPr>
        <w:t>Нижнемамонского 1-го</w:t>
      </w:r>
      <w:r w:rsidRPr="00D93DCB">
        <w:rPr>
          <w:rFonts w:ascii="Times New Roman" w:hAnsi="Times New Roman" w:cs="Times New Roman"/>
          <w:sz w:val="26"/>
          <w:szCs w:val="26"/>
        </w:rPr>
        <w:t xml:space="preserve"> сельского поселения в течение одного рабочего дня со дня подписания протокола.</w:t>
      </w:r>
    </w:p>
    <w:p w:rsidR="000C7684" w:rsidRPr="00D93DCB" w:rsidRDefault="000C7684"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 xml:space="preserve">5.20. Администрация </w:t>
      </w:r>
      <w:r w:rsidR="00613BE3" w:rsidRPr="00D93DCB">
        <w:rPr>
          <w:rFonts w:ascii="Times New Roman" w:hAnsi="Times New Roman" w:cs="Times New Roman"/>
          <w:sz w:val="26"/>
          <w:szCs w:val="26"/>
        </w:rPr>
        <w:t>Нижнемамонского 1-го</w:t>
      </w:r>
      <w:r w:rsidRPr="00D93DCB">
        <w:rPr>
          <w:rFonts w:ascii="Times New Roman" w:hAnsi="Times New Roman" w:cs="Times New Roman"/>
          <w:sz w:val="26"/>
          <w:szCs w:val="26"/>
        </w:rPr>
        <w:t xml:space="preserve"> сельского поселения в течение пяти рабочих дней со дня подписания протокола заседания конкурсной комиссии размещает на сайте в информационно-телекоммуникационной сети "Интернет" (</w:t>
      </w:r>
      <w:r w:rsidR="00613BE3" w:rsidRPr="00D93DCB">
        <w:rPr>
          <w:rFonts w:ascii="Times New Roman" w:hAnsi="Times New Roman" w:cs="Times New Roman"/>
          <w:sz w:val="26"/>
          <w:szCs w:val="26"/>
        </w:rPr>
        <w:t>https://nmamon1.ru/</w:t>
      </w:r>
      <w:r w:rsidRPr="00D93DCB">
        <w:rPr>
          <w:rFonts w:ascii="Times New Roman" w:hAnsi="Times New Roman" w:cs="Times New Roman"/>
          <w:sz w:val="26"/>
          <w:szCs w:val="26"/>
        </w:rPr>
        <w:t>) информацию о результатах проведении конкурсного отбора.</w:t>
      </w:r>
    </w:p>
    <w:p w:rsidR="000C7684" w:rsidRPr="00D93DCB" w:rsidRDefault="000C7684" w:rsidP="004A0F26">
      <w:pPr>
        <w:autoSpaceDE w:val="0"/>
        <w:autoSpaceDN w:val="0"/>
        <w:adjustRightInd w:val="0"/>
        <w:spacing w:after="0" w:line="240" w:lineRule="auto"/>
        <w:ind w:firstLine="709"/>
        <w:jc w:val="both"/>
        <w:rPr>
          <w:rFonts w:ascii="Times New Roman" w:hAnsi="Times New Roman" w:cs="Times New Roman"/>
          <w:sz w:val="26"/>
          <w:szCs w:val="26"/>
        </w:rPr>
      </w:pPr>
    </w:p>
    <w:p w:rsidR="00D93DCB" w:rsidRDefault="00D93DCB" w:rsidP="004A0F26">
      <w:pPr>
        <w:autoSpaceDE w:val="0"/>
        <w:autoSpaceDN w:val="0"/>
        <w:adjustRightInd w:val="0"/>
        <w:spacing w:after="0" w:line="240" w:lineRule="auto"/>
        <w:ind w:firstLine="709"/>
        <w:jc w:val="center"/>
        <w:rPr>
          <w:rFonts w:ascii="Times New Roman" w:hAnsi="Times New Roman" w:cs="Times New Roman"/>
          <w:sz w:val="26"/>
          <w:szCs w:val="26"/>
        </w:rPr>
      </w:pPr>
    </w:p>
    <w:p w:rsidR="00D93DCB" w:rsidRDefault="00D93DCB" w:rsidP="004A0F26">
      <w:pPr>
        <w:autoSpaceDE w:val="0"/>
        <w:autoSpaceDN w:val="0"/>
        <w:adjustRightInd w:val="0"/>
        <w:spacing w:after="0" w:line="240" w:lineRule="auto"/>
        <w:ind w:firstLine="709"/>
        <w:jc w:val="center"/>
        <w:rPr>
          <w:rFonts w:ascii="Times New Roman" w:hAnsi="Times New Roman" w:cs="Times New Roman"/>
          <w:sz w:val="26"/>
          <w:szCs w:val="26"/>
        </w:rPr>
      </w:pPr>
    </w:p>
    <w:p w:rsidR="00D93DCB" w:rsidRDefault="00D93DCB" w:rsidP="004A0F26">
      <w:pPr>
        <w:autoSpaceDE w:val="0"/>
        <w:autoSpaceDN w:val="0"/>
        <w:adjustRightInd w:val="0"/>
        <w:spacing w:after="0" w:line="240" w:lineRule="auto"/>
        <w:ind w:firstLine="709"/>
        <w:jc w:val="center"/>
        <w:rPr>
          <w:rFonts w:ascii="Times New Roman" w:hAnsi="Times New Roman" w:cs="Times New Roman"/>
          <w:sz w:val="26"/>
          <w:szCs w:val="26"/>
        </w:rPr>
      </w:pPr>
    </w:p>
    <w:p w:rsidR="000C7684" w:rsidRPr="00D93DCB" w:rsidRDefault="000C7684" w:rsidP="004A0F26">
      <w:pPr>
        <w:autoSpaceDE w:val="0"/>
        <w:autoSpaceDN w:val="0"/>
        <w:adjustRightInd w:val="0"/>
        <w:spacing w:after="0" w:line="240" w:lineRule="auto"/>
        <w:ind w:firstLine="709"/>
        <w:jc w:val="center"/>
        <w:rPr>
          <w:rFonts w:ascii="Times New Roman" w:hAnsi="Times New Roman" w:cs="Times New Roman"/>
          <w:sz w:val="26"/>
          <w:szCs w:val="26"/>
        </w:rPr>
      </w:pPr>
      <w:r w:rsidRPr="00D93DCB">
        <w:rPr>
          <w:rFonts w:ascii="Times New Roman" w:hAnsi="Times New Roman" w:cs="Times New Roman"/>
          <w:sz w:val="26"/>
          <w:szCs w:val="26"/>
        </w:rPr>
        <w:lastRenderedPageBreak/>
        <w:t>6. Реализация инициативных проектов</w:t>
      </w:r>
    </w:p>
    <w:p w:rsidR="000C7684" w:rsidRPr="00D93DCB" w:rsidRDefault="000C7684" w:rsidP="004A0F26">
      <w:pPr>
        <w:autoSpaceDE w:val="0"/>
        <w:autoSpaceDN w:val="0"/>
        <w:adjustRightInd w:val="0"/>
        <w:spacing w:after="0" w:line="240" w:lineRule="auto"/>
        <w:ind w:firstLine="709"/>
        <w:jc w:val="both"/>
        <w:rPr>
          <w:rFonts w:ascii="Times New Roman" w:hAnsi="Times New Roman" w:cs="Times New Roman"/>
          <w:sz w:val="26"/>
          <w:szCs w:val="26"/>
        </w:rPr>
      </w:pPr>
    </w:p>
    <w:p w:rsidR="000C7684" w:rsidRPr="00D93DCB" w:rsidRDefault="000C7684"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 xml:space="preserve">6.1. Реализация инициативных проектов осуществляется за счет предусмотренных решением о бюджете </w:t>
      </w:r>
      <w:r w:rsidR="00613BE3" w:rsidRPr="00D93DCB">
        <w:rPr>
          <w:rFonts w:ascii="Times New Roman" w:hAnsi="Times New Roman" w:cs="Times New Roman"/>
          <w:sz w:val="26"/>
          <w:szCs w:val="26"/>
        </w:rPr>
        <w:t>Нижнемамонского 1-го</w:t>
      </w:r>
      <w:r w:rsidRPr="00D93DCB">
        <w:rPr>
          <w:rFonts w:ascii="Times New Roman" w:hAnsi="Times New Roman" w:cs="Times New Roman"/>
          <w:sz w:val="26"/>
          <w:szCs w:val="26"/>
        </w:rPr>
        <w:t xml:space="preserve"> сельского поселения ассигнований на реализацию инициативных проектов, формируемых в том числе с учетом объемов инициативных платежей и (или) межбюджетных трансфертов из областного бюджета, предоставленных в целях финансового обеспечения соответствующих расходных обязательств </w:t>
      </w:r>
      <w:r w:rsidR="00613BE3" w:rsidRPr="00D93DCB">
        <w:rPr>
          <w:rFonts w:ascii="Times New Roman" w:hAnsi="Times New Roman" w:cs="Times New Roman"/>
          <w:sz w:val="26"/>
          <w:szCs w:val="26"/>
        </w:rPr>
        <w:t>Нижнемамонского 1-го</w:t>
      </w:r>
      <w:r w:rsidRPr="00D93DCB">
        <w:rPr>
          <w:rFonts w:ascii="Times New Roman" w:hAnsi="Times New Roman" w:cs="Times New Roman"/>
          <w:sz w:val="26"/>
          <w:szCs w:val="26"/>
        </w:rPr>
        <w:t xml:space="preserve"> сельского поселения, и (или)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rsidR="000C7684" w:rsidRPr="00D93DCB" w:rsidRDefault="000C7684"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 xml:space="preserve">6.2. Инициаторы проекта, представившие при внесении инициативного проекта в администрацию </w:t>
      </w:r>
      <w:r w:rsidR="00613BE3" w:rsidRPr="00D93DCB">
        <w:rPr>
          <w:rFonts w:ascii="Times New Roman" w:hAnsi="Times New Roman" w:cs="Times New Roman"/>
          <w:sz w:val="26"/>
          <w:szCs w:val="26"/>
        </w:rPr>
        <w:t>Нижнемамонского 1-го</w:t>
      </w:r>
      <w:r w:rsidRPr="00D93DCB">
        <w:rPr>
          <w:rFonts w:ascii="Times New Roman" w:hAnsi="Times New Roman" w:cs="Times New Roman"/>
          <w:sz w:val="26"/>
          <w:szCs w:val="26"/>
        </w:rPr>
        <w:t xml:space="preserve"> сельского поселения сведения о планируемом финансовом, имущественном и (или) трудовом участии заинтересованных лиц в реализации инициативного проекта, не позднее 10 рабочих дней со дня опубликования в средствах массовой информации постановления администрации </w:t>
      </w:r>
      <w:r w:rsidR="00613BE3" w:rsidRPr="00D93DCB">
        <w:rPr>
          <w:rFonts w:ascii="Times New Roman" w:hAnsi="Times New Roman" w:cs="Times New Roman"/>
          <w:sz w:val="26"/>
          <w:szCs w:val="26"/>
        </w:rPr>
        <w:t>Нижнемамонского 1-го</w:t>
      </w:r>
      <w:r w:rsidRPr="00D93DCB">
        <w:rPr>
          <w:rFonts w:ascii="Times New Roman" w:hAnsi="Times New Roman" w:cs="Times New Roman"/>
          <w:sz w:val="26"/>
          <w:szCs w:val="26"/>
        </w:rPr>
        <w:t xml:space="preserve"> сельского поселения о поддержке инициативного проекта обязаны обеспечить заключение с </w:t>
      </w:r>
      <w:r w:rsidR="00F67434" w:rsidRPr="00D93DCB">
        <w:rPr>
          <w:rFonts w:ascii="Times New Roman" w:hAnsi="Times New Roman" w:cs="Times New Roman"/>
          <w:sz w:val="26"/>
          <w:szCs w:val="26"/>
        </w:rPr>
        <w:t xml:space="preserve">администрацией </w:t>
      </w:r>
      <w:r w:rsidR="00613BE3" w:rsidRPr="00D93DCB">
        <w:rPr>
          <w:rFonts w:ascii="Times New Roman" w:hAnsi="Times New Roman" w:cs="Times New Roman"/>
          <w:sz w:val="26"/>
          <w:szCs w:val="26"/>
        </w:rPr>
        <w:t>Нижнемамонского 1-го</w:t>
      </w:r>
      <w:r w:rsidR="00F67434" w:rsidRPr="00D93DCB">
        <w:rPr>
          <w:rFonts w:ascii="Times New Roman" w:hAnsi="Times New Roman" w:cs="Times New Roman"/>
          <w:sz w:val="26"/>
          <w:szCs w:val="26"/>
        </w:rPr>
        <w:t xml:space="preserve"> сельского поселения</w:t>
      </w:r>
      <w:r w:rsidRPr="00D93DCB">
        <w:rPr>
          <w:rFonts w:ascii="Times New Roman" w:hAnsi="Times New Roman" w:cs="Times New Roman"/>
          <w:sz w:val="26"/>
          <w:szCs w:val="26"/>
        </w:rPr>
        <w:t xml:space="preserve"> договора о перечислении инициативных платежей в доход бюджета </w:t>
      </w:r>
      <w:r w:rsidR="00613BE3" w:rsidRPr="00D93DCB">
        <w:rPr>
          <w:rFonts w:ascii="Times New Roman" w:hAnsi="Times New Roman" w:cs="Times New Roman"/>
          <w:sz w:val="26"/>
          <w:szCs w:val="26"/>
        </w:rPr>
        <w:t>Нижнемамонского 1-го</w:t>
      </w:r>
      <w:r w:rsidR="00F67434" w:rsidRPr="00D93DCB">
        <w:rPr>
          <w:rFonts w:ascii="Times New Roman" w:hAnsi="Times New Roman" w:cs="Times New Roman"/>
          <w:sz w:val="26"/>
          <w:szCs w:val="26"/>
        </w:rPr>
        <w:t xml:space="preserve"> сельского поселения</w:t>
      </w:r>
      <w:r w:rsidRPr="00D93DCB">
        <w:rPr>
          <w:rFonts w:ascii="Times New Roman" w:hAnsi="Times New Roman" w:cs="Times New Roman"/>
          <w:sz w:val="26"/>
          <w:szCs w:val="26"/>
        </w:rPr>
        <w:t xml:space="preserve"> (далее - договор софинансирования), и (или) заключение соответствующих договоров в целях осуществления имущественного и (или) трудового участия.</w:t>
      </w:r>
    </w:p>
    <w:p w:rsidR="00F67434" w:rsidRPr="00D93DCB" w:rsidRDefault="00F67434"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 xml:space="preserve">6.3. Софинансирование реализации проекта может быть осуществлено жертвователем (жертвователями), не являющимся инициаторами проекта, на основании договора пожертвования, заключаемого с администрацией </w:t>
      </w:r>
      <w:r w:rsidR="00613BE3" w:rsidRPr="00D93DCB">
        <w:rPr>
          <w:rFonts w:ascii="Times New Roman" w:hAnsi="Times New Roman" w:cs="Times New Roman"/>
          <w:sz w:val="26"/>
          <w:szCs w:val="26"/>
        </w:rPr>
        <w:t>Нижнемамонского 1-го</w:t>
      </w:r>
      <w:r w:rsidRPr="00D93DCB">
        <w:rPr>
          <w:rFonts w:ascii="Times New Roman" w:hAnsi="Times New Roman" w:cs="Times New Roman"/>
          <w:sz w:val="26"/>
          <w:szCs w:val="26"/>
        </w:rPr>
        <w:t xml:space="preserve"> сельского поселения (далее - договор пожертвования).</w:t>
      </w:r>
    </w:p>
    <w:p w:rsidR="00F67434" w:rsidRPr="00D93DCB" w:rsidRDefault="00F67434"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 xml:space="preserve">6.4. В договорах софинансирования и пожертвования должны быть определены сумма и назначение денежных средств в соответствии с целью и задачами инициативного проекта, срок перечисления денежных средств в бюджет </w:t>
      </w:r>
      <w:r w:rsidR="00613BE3" w:rsidRPr="00D93DCB">
        <w:rPr>
          <w:rFonts w:ascii="Times New Roman" w:hAnsi="Times New Roman" w:cs="Times New Roman"/>
          <w:sz w:val="26"/>
          <w:szCs w:val="26"/>
        </w:rPr>
        <w:t>Нижнемамонского 1-го</w:t>
      </w:r>
      <w:r w:rsidRPr="00D93DCB">
        <w:rPr>
          <w:rFonts w:ascii="Times New Roman" w:hAnsi="Times New Roman" w:cs="Times New Roman"/>
          <w:sz w:val="26"/>
          <w:szCs w:val="26"/>
        </w:rPr>
        <w:t xml:space="preserve"> сельского поселения, порядок расторжения указанных договоров, предусматривающий их расторжение в одностороннем порядке администрацией </w:t>
      </w:r>
      <w:r w:rsidR="00613BE3" w:rsidRPr="00D93DCB">
        <w:rPr>
          <w:rFonts w:ascii="Times New Roman" w:hAnsi="Times New Roman" w:cs="Times New Roman"/>
          <w:sz w:val="26"/>
          <w:szCs w:val="26"/>
        </w:rPr>
        <w:t>Нижнемамонского 1-го</w:t>
      </w:r>
      <w:r w:rsidRPr="00D93DCB">
        <w:rPr>
          <w:rFonts w:ascii="Times New Roman" w:hAnsi="Times New Roman" w:cs="Times New Roman"/>
          <w:sz w:val="26"/>
          <w:szCs w:val="26"/>
        </w:rPr>
        <w:t xml:space="preserve"> сельского поселения в случае нарушения срока перечисления средств в бюджет </w:t>
      </w:r>
      <w:r w:rsidR="00613BE3" w:rsidRPr="00D93DCB">
        <w:rPr>
          <w:rFonts w:ascii="Times New Roman" w:hAnsi="Times New Roman" w:cs="Times New Roman"/>
          <w:sz w:val="26"/>
          <w:szCs w:val="26"/>
        </w:rPr>
        <w:t>Нижнемамонского 1-го</w:t>
      </w:r>
      <w:r w:rsidR="00A03CD2" w:rsidRPr="00D93DCB">
        <w:rPr>
          <w:rFonts w:ascii="Times New Roman" w:hAnsi="Times New Roman" w:cs="Times New Roman"/>
          <w:sz w:val="26"/>
          <w:szCs w:val="26"/>
        </w:rPr>
        <w:t xml:space="preserve"> сельского поселения</w:t>
      </w:r>
      <w:r w:rsidRPr="00D93DCB">
        <w:rPr>
          <w:rFonts w:ascii="Times New Roman" w:hAnsi="Times New Roman" w:cs="Times New Roman"/>
          <w:sz w:val="26"/>
          <w:szCs w:val="26"/>
        </w:rPr>
        <w:t>, реквизиты счета, на который зачисляются средства, иные положения в соответствии с требованиями гражданского законодательства.</w:t>
      </w:r>
    </w:p>
    <w:p w:rsidR="00A03CD2" w:rsidRPr="00D93DCB" w:rsidRDefault="00A03CD2"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 xml:space="preserve">6.5. В случае незаключения договоров софинансирования и пожертвования в установленный срок, а также в случае неперечисления в бюджет </w:t>
      </w:r>
      <w:r w:rsidR="00613BE3" w:rsidRPr="00D93DCB">
        <w:rPr>
          <w:rFonts w:ascii="Times New Roman" w:hAnsi="Times New Roman" w:cs="Times New Roman"/>
          <w:sz w:val="26"/>
          <w:szCs w:val="26"/>
        </w:rPr>
        <w:t>Нижнемамонского 1-го</w:t>
      </w:r>
      <w:r w:rsidRPr="00D93DCB">
        <w:rPr>
          <w:rFonts w:ascii="Times New Roman" w:hAnsi="Times New Roman" w:cs="Times New Roman"/>
          <w:sz w:val="26"/>
          <w:szCs w:val="26"/>
        </w:rPr>
        <w:t xml:space="preserve"> сельского поселения денежных средств по заключенным договорам в сроки и объемах, предусмотренных в договорах, соответствующий инициативный проект не подлежит реализации.</w:t>
      </w:r>
    </w:p>
    <w:p w:rsidR="00A03CD2" w:rsidRPr="00D93DCB" w:rsidRDefault="00A03CD2"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 xml:space="preserve">6.6. В случае неперечисления в бюджет </w:t>
      </w:r>
      <w:r w:rsidR="00613BE3" w:rsidRPr="00D93DCB">
        <w:rPr>
          <w:rFonts w:ascii="Times New Roman" w:hAnsi="Times New Roman" w:cs="Times New Roman"/>
          <w:sz w:val="26"/>
          <w:szCs w:val="26"/>
        </w:rPr>
        <w:t>Нижнемамонского 1-го</w:t>
      </w:r>
      <w:r w:rsidRPr="00D93DCB">
        <w:rPr>
          <w:rFonts w:ascii="Times New Roman" w:hAnsi="Times New Roman" w:cs="Times New Roman"/>
          <w:sz w:val="26"/>
          <w:szCs w:val="26"/>
        </w:rPr>
        <w:t xml:space="preserve"> сельского поселения денежных средств по заключенным договорам софинансирования и пожертвования в сроки и объемах, предусмотренных в указанных договорах администрация </w:t>
      </w:r>
      <w:r w:rsidR="00613BE3" w:rsidRPr="00D93DCB">
        <w:rPr>
          <w:rFonts w:ascii="Times New Roman" w:hAnsi="Times New Roman" w:cs="Times New Roman"/>
          <w:sz w:val="26"/>
          <w:szCs w:val="26"/>
        </w:rPr>
        <w:t>Нижнемамонского 1-го</w:t>
      </w:r>
      <w:r w:rsidRPr="00D93DCB">
        <w:rPr>
          <w:rFonts w:ascii="Times New Roman" w:hAnsi="Times New Roman" w:cs="Times New Roman"/>
          <w:sz w:val="26"/>
          <w:szCs w:val="26"/>
        </w:rPr>
        <w:t xml:space="preserve"> сельского поселения в течение пяти рабочих дней, следующих за днем истечения срока для перечисления средств в </w:t>
      </w:r>
      <w:r w:rsidRPr="00D93DCB">
        <w:rPr>
          <w:rFonts w:ascii="Times New Roman" w:hAnsi="Times New Roman" w:cs="Times New Roman"/>
          <w:sz w:val="26"/>
          <w:szCs w:val="26"/>
        </w:rPr>
        <w:lastRenderedPageBreak/>
        <w:t xml:space="preserve">бюджет </w:t>
      </w:r>
      <w:r w:rsidR="00613BE3" w:rsidRPr="00D93DCB">
        <w:rPr>
          <w:rFonts w:ascii="Times New Roman" w:hAnsi="Times New Roman" w:cs="Times New Roman"/>
          <w:sz w:val="26"/>
          <w:szCs w:val="26"/>
        </w:rPr>
        <w:t>Нижнемамонского 1-го</w:t>
      </w:r>
      <w:r w:rsidRPr="00D93DCB">
        <w:rPr>
          <w:rFonts w:ascii="Times New Roman" w:hAnsi="Times New Roman" w:cs="Times New Roman"/>
          <w:sz w:val="26"/>
          <w:szCs w:val="26"/>
        </w:rPr>
        <w:t xml:space="preserve"> сельского поселения, письменно направляет стороне договора уведомление об отказе от договора. Со дня получения стороной договора данного уведомления договор считается расторгнутым.</w:t>
      </w:r>
    </w:p>
    <w:p w:rsidR="00A03CD2" w:rsidRPr="00D93DCB" w:rsidRDefault="00A03CD2"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6.7. Средства участников инициативных проектов на реализацию проектов носят целевой характер и не могут быть использованы на другие цели.</w:t>
      </w:r>
    </w:p>
    <w:p w:rsidR="00A03CD2" w:rsidRPr="00D93DCB" w:rsidRDefault="00A03CD2"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6.</w:t>
      </w:r>
      <w:r w:rsidR="009D00E0" w:rsidRPr="00D93DCB">
        <w:rPr>
          <w:rFonts w:ascii="Times New Roman" w:hAnsi="Times New Roman" w:cs="Times New Roman"/>
          <w:sz w:val="26"/>
          <w:szCs w:val="26"/>
        </w:rPr>
        <w:t>8</w:t>
      </w:r>
      <w:r w:rsidRPr="00D93DCB">
        <w:rPr>
          <w:rFonts w:ascii="Times New Roman" w:hAnsi="Times New Roman" w:cs="Times New Roman"/>
          <w:sz w:val="26"/>
          <w:szCs w:val="26"/>
        </w:rPr>
        <w:t xml:space="preserve">. В ходе реализации инициативных проектов </w:t>
      </w:r>
      <w:r w:rsidR="009D00E0" w:rsidRPr="00D93DCB">
        <w:rPr>
          <w:rFonts w:ascii="Times New Roman" w:hAnsi="Times New Roman" w:cs="Times New Roman"/>
          <w:sz w:val="26"/>
          <w:szCs w:val="26"/>
        </w:rPr>
        <w:t xml:space="preserve">администрация </w:t>
      </w:r>
      <w:r w:rsidR="00613BE3" w:rsidRPr="00D93DCB">
        <w:rPr>
          <w:rFonts w:ascii="Times New Roman" w:hAnsi="Times New Roman" w:cs="Times New Roman"/>
          <w:sz w:val="26"/>
          <w:szCs w:val="26"/>
        </w:rPr>
        <w:t>Нижнемамонского 1-го</w:t>
      </w:r>
      <w:r w:rsidR="009D00E0" w:rsidRPr="00D93DCB">
        <w:rPr>
          <w:rFonts w:ascii="Times New Roman" w:hAnsi="Times New Roman" w:cs="Times New Roman"/>
          <w:sz w:val="26"/>
          <w:szCs w:val="26"/>
        </w:rPr>
        <w:t xml:space="preserve"> сельского поселения</w:t>
      </w:r>
      <w:r w:rsidRPr="00D93DCB">
        <w:rPr>
          <w:rFonts w:ascii="Times New Roman" w:hAnsi="Times New Roman" w:cs="Times New Roman"/>
          <w:sz w:val="26"/>
          <w:szCs w:val="26"/>
        </w:rPr>
        <w:t>, которому поручена реализация проекта:</w:t>
      </w:r>
    </w:p>
    <w:p w:rsidR="00A03CD2" w:rsidRPr="00D93DCB" w:rsidRDefault="00A03CD2"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6.</w:t>
      </w:r>
      <w:r w:rsidR="004A21F4" w:rsidRPr="00D93DCB">
        <w:rPr>
          <w:rFonts w:ascii="Times New Roman" w:hAnsi="Times New Roman" w:cs="Times New Roman"/>
          <w:sz w:val="26"/>
          <w:szCs w:val="26"/>
        </w:rPr>
        <w:t>8</w:t>
      </w:r>
      <w:r w:rsidRPr="00D93DCB">
        <w:rPr>
          <w:rFonts w:ascii="Times New Roman" w:hAnsi="Times New Roman" w:cs="Times New Roman"/>
          <w:sz w:val="26"/>
          <w:szCs w:val="26"/>
        </w:rPr>
        <w:t>.</w:t>
      </w:r>
      <w:r w:rsidR="004A21F4" w:rsidRPr="00D93DCB">
        <w:rPr>
          <w:rFonts w:ascii="Times New Roman" w:hAnsi="Times New Roman" w:cs="Times New Roman"/>
          <w:sz w:val="26"/>
          <w:szCs w:val="26"/>
        </w:rPr>
        <w:t>1</w:t>
      </w:r>
      <w:r w:rsidRPr="00D93DCB">
        <w:rPr>
          <w:rFonts w:ascii="Times New Roman" w:hAnsi="Times New Roman" w:cs="Times New Roman"/>
          <w:sz w:val="26"/>
          <w:szCs w:val="26"/>
        </w:rPr>
        <w:t>. Определяет исполнителей (поставщиков, подрядчиков) для реализации инициативного проекта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03CD2" w:rsidRPr="00D93DCB" w:rsidRDefault="00A03CD2"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6.</w:t>
      </w:r>
      <w:r w:rsidR="004A21F4" w:rsidRPr="00D93DCB">
        <w:rPr>
          <w:rFonts w:ascii="Times New Roman" w:hAnsi="Times New Roman" w:cs="Times New Roman"/>
          <w:sz w:val="26"/>
          <w:szCs w:val="26"/>
        </w:rPr>
        <w:t>8</w:t>
      </w:r>
      <w:r w:rsidRPr="00D93DCB">
        <w:rPr>
          <w:rFonts w:ascii="Times New Roman" w:hAnsi="Times New Roman" w:cs="Times New Roman"/>
          <w:sz w:val="26"/>
          <w:szCs w:val="26"/>
        </w:rPr>
        <w:t>.</w:t>
      </w:r>
      <w:r w:rsidR="004A21F4" w:rsidRPr="00D93DCB">
        <w:rPr>
          <w:rFonts w:ascii="Times New Roman" w:hAnsi="Times New Roman" w:cs="Times New Roman"/>
          <w:sz w:val="26"/>
          <w:szCs w:val="26"/>
        </w:rPr>
        <w:t>2</w:t>
      </w:r>
      <w:r w:rsidRPr="00D93DCB">
        <w:rPr>
          <w:rFonts w:ascii="Times New Roman" w:hAnsi="Times New Roman" w:cs="Times New Roman"/>
          <w:sz w:val="26"/>
          <w:szCs w:val="26"/>
        </w:rPr>
        <w:t>. Взаимодействует с инициаторами проекта по вопросам финансового, имущественного и (или) трудового участия в реализации инициативного проекта.</w:t>
      </w:r>
    </w:p>
    <w:p w:rsidR="00A03CD2" w:rsidRPr="00D93DCB" w:rsidRDefault="00A03CD2"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6.</w:t>
      </w:r>
      <w:r w:rsidR="00576EA4" w:rsidRPr="00D93DCB">
        <w:rPr>
          <w:rFonts w:ascii="Times New Roman" w:hAnsi="Times New Roman" w:cs="Times New Roman"/>
          <w:sz w:val="26"/>
          <w:szCs w:val="26"/>
        </w:rPr>
        <w:t>8</w:t>
      </w:r>
      <w:r w:rsidRPr="00D93DCB">
        <w:rPr>
          <w:rFonts w:ascii="Times New Roman" w:hAnsi="Times New Roman" w:cs="Times New Roman"/>
          <w:sz w:val="26"/>
          <w:szCs w:val="26"/>
        </w:rPr>
        <w:t>.</w:t>
      </w:r>
      <w:r w:rsidR="00576EA4" w:rsidRPr="00D93DCB">
        <w:rPr>
          <w:rFonts w:ascii="Times New Roman" w:hAnsi="Times New Roman" w:cs="Times New Roman"/>
          <w:sz w:val="26"/>
          <w:szCs w:val="26"/>
        </w:rPr>
        <w:t>3</w:t>
      </w:r>
      <w:r w:rsidRPr="00D93DCB">
        <w:rPr>
          <w:rFonts w:ascii="Times New Roman" w:hAnsi="Times New Roman" w:cs="Times New Roman"/>
          <w:sz w:val="26"/>
          <w:szCs w:val="26"/>
        </w:rPr>
        <w:t>. Обеспечивает адресность и целевой характер использования денежных средств, выделяемых для реализации инициативных проектов.</w:t>
      </w:r>
    </w:p>
    <w:p w:rsidR="00A03CD2" w:rsidRPr="00D93DCB" w:rsidRDefault="00A03CD2"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6.</w:t>
      </w:r>
      <w:r w:rsidR="00576EA4" w:rsidRPr="00D93DCB">
        <w:rPr>
          <w:rFonts w:ascii="Times New Roman" w:hAnsi="Times New Roman" w:cs="Times New Roman"/>
          <w:sz w:val="26"/>
          <w:szCs w:val="26"/>
        </w:rPr>
        <w:t>8</w:t>
      </w:r>
      <w:r w:rsidRPr="00D93DCB">
        <w:rPr>
          <w:rFonts w:ascii="Times New Roman" w:hAnsi="Times New Roman" w:cs="Times New Roman"/>
          <w:sz w:val="26"/>
          <w:szCs w:val="26"/>
        </w:rPr>
        <w:t>.</w:t>
      </w:r>
      <w:r w:rsidR="00576EA4" w:rsidRPr="00D93DCB">
        <w:rPr>
          <w:rFonts w:ascii="Times New Roman" w:hAnsi="Times New Roman" w:cs="Times New Roman"/>
          <w:sz w:val="26"/>
          <w:szCs w:val="26"/>
        </w:rPr>
        <w:t>4</w:t>
      </w:r>
      <w:r w:rsidRPr="00D93DCB">
        <w:rPr>
          <w:rFonts w:ascii="Times New Roman" w:hAnsi="Times New Roman" w:cs="Times New Roman"/>
          <w:sz w:val="26"/>
          <w:szCs w:val="26"/>
        </w:rPr>
        <w:t>. Публикует в средствах массовой информации и размещает на сайте в информационно-телекоммуникационной сети "Интернет" (</w:t>
      </w:r>
      <w:r w:rsidR="00613BE3" w:rsidRPr="00D93DCB">
        <w:rPr>
          <w:rFonts w:ascii="Times New Roman" w:hAnsi="Times New Roman" w:cs="Times New Roman"/>
          <w:sz w:val="26"/>
          <w:szCs w:val="26"/>
        </w:rPr>
        <w:t>https://nmamon1.ru/</w:t>
      </w:r>
      <w:r w:rsidRPr="00D93DCB">
        <w:rPr>
          <w:rFonts w:ascii="Times New Roman" w:hAnsi="Times New Roman" w:cs="Times New Roman"/>
          <w:sz w:val="26"/>
          <w:szCs w:val="26"/>
        </w:rPr>
        <w:t>) информацию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w:t>
      </w:r>
    </w:p>
    <w:p w:rsidR="00A03CD2" w:rsidRPr="00D93DCB" w:rsidRDefault="00A03CD2"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6.</w:t>
      </w:r>
      <w:r w:rsidR="00576EA4" w:rsidRPr="00D93DCB">
        <w:rPr>
          <w:rFonts w:ascii="Times New Roman" w:hAnsi="Times New Roman" w:cs="Times New Roman"/>
          <w:sz w:val="26"/>
          <w:szCs w:val="26"/>
        </w:rPr>
        <w:t>8</w:t>
      </w:r>
      <w:r w:rsidRPr="00D93DCB">
        <w:rPr>
          <w:rFonts w:ascii="Times New Roman" w:hAnsi="Times New Roman" w:cs="Times New Roman"/>
          <w:sz w:val="26"/>
          <w:szCs w:val="26"/>
        </w:rPr>
        <w:t>.</w:t>
      </w:r>
      <w:r w:rsidR="00576EA4" w:rsidRPr="00D93DCB">
        <w:rPr>
          <w:rFonts w:ascii="Times New Roman" w:hAnsi="Times New Roman" w:cs="Times New Roman"/>
          <w:sz w:val="26"/>
          <w:szCs w:val="26"/>
        </w:rPr>
        <w:t>5</w:t>
      </w:r>
      <w:r w:rsidRPr="00D93DCB">
        <w:rPr>
          <w:rFonts w:ascii="Times New Roman" w:hAnsi="Times New Roman" w:cs="Times New Roman"/>
          <w:sz w:val="26"/>
          <w:szCs w:val="26"/>
        </w:rPr>
        <w:t>. Публикует в средствах массовой информации и размещает на сайте в информационно-телекоммуникационной сети "Интернет" (</w:t>
      </w:r>
      <w:r w:rsidR="00613BE3" w:rsidRPr="00D93DCB">
        <w:rPr>
          <w:rFonts w:ascii="Times New Roman" w:hAnsi="Times New Roman" w:cs="Times New Roman"/>
          <w:sz w:val="26"/>
          <w:szCs w:val="26"/>
        </w:rPr>
        <w:t>https://nmamon1.ru/</w:t>
      </w:r>
      <w:r w:rsidRPr="00D93DCB">
        <w:rPr>
          <w:rFonts w:ascii="Times New Roman" w:hAnsi="Times New Roman" w:cs="Times New Roman"/>
          <w:sz w:val="26"/>
          <w:szCs w:val="26"/>
        </w:rPr>
        <w:t xml:space="preserve">) отчет администрации </w:t>
      </w:r>
      <w:r w:rsidR="00613BE3" w:rsidRPr="00D93DCB">
        <w:rPr>
          <w:rFonts w:ascii="Times New Roman" w:hAnsi="Times New Roman" w:cs="Times New Roman"/>
          <w:sz w:val="26"/>
          <w:szCs w:val="26"/>
        </w:rPr>
        <w:t>Нижнемамонского 1-го</w:t>
      </w:r>
      <w:r w:rsidR="00576EA4" w:rsidRPr="00D93DCB">
        <w:rPr>
          <w:rFonts w:ascii="Times New Roman" w:hAnsi="Times New Roman" w:cs="Times New Roman"/>
          <w:sz w:val="26"/>
          <w:szCs w:val="26"/>
        </w:rPr>
        <w:t xml:space="preserve"> сельского поселения</w:t>
      </w:r>
      <w:r w:rsidRPr="00D93DCB">
        <w:rPr>
          <w:rFonts w:ascii="Times New Roman" w:hAnsi="Times New Roman" w:cs="Times New Roman"/>
          <w:sz w:val="26"/>
          <w:szCs w:val="26"/>
        </w:rPr>
        <w:t xml:space="preserve"> об итогах реализации инициативного проекта в течение 30 календарных дней со дня завершения реализации инициативного проекта.</w:t>
      </w:r>
    </w:p>
    <w:p w:rsidR="005B41DF" w:rsidRPr="00D93DCB" w:rsidRDefault="005B41DF"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6.9. В муниципальный контракт, заключенный с целью реализации инициативного проекта, включается положение об осуществлении приемки выполненных работ приемочной комиссией с участием представителей инициаторов проекта.</w:t>
      </w:r>
    </w:p>
    <w:p w:rsidR="005B41DF" w:rsidRPr="00D93DCB" w:rsidRDefault="005B41DF"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 xml:space="preserve">6.10. Инициаторы проекта, другие граждане, проживающие на территории </w:t>
      </w:r>
      <w:r w:rsidR="00613BE3" w:rsidRPr="00D93DCB">
        <w:rPr>
          <w:rFonts w:ascii="Times New Roman" w:hAnsi="Times New Roman" w:cs="Times New Roman"/>
          <w:sz w:val="26"/>
          <w:szCs w:val="26"/>
        </w:rPr>
        <w:t>Нижнемамонского 1-го</w:t>
      </w:r>
      <w:r w:rsidRPr="00D93DCB">
        <w:rPr>
          <w:rFonts w:ascii="Times New Roman" w:hAnsi="Times New Roman" w:cs="Times New Roman"/>
          <w:sz w:val="26"/>
          <w:szCs w:val="26"/>
        </w:rPr>
        <w:t xml:space="preserve">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7857A5" w:rsidRPr="00D93DCB" w:rsidRDefault="007857A5" w:rsidP="004A0F26">
      <w:pPr>
        <w:autoSpaceDE w:val="0"/>
        <w:autoSpaceDN w:val="0"/>
        <w:adjustRightInd w:val="0"/>
        <w:spacing w:after="0" w:line="240" w:lineRule="auto"/>
        <w:ind w:firstLine="709"/>
        <w:jc w:val="both"/>
        <w:rPr>
          <w:rFonts w:ascii="Times New Roman" w:hAnsi="Times New Roman" w:cs="Times New Roman"/>
          <w:sz w:val="26"/>
          <w:szCs w:val="26"/>
        </w:rPr>
      </w:pPr>
    </w:p>
    <w:p w:rsidR="00A03CD2" w:rsidRPr="00D93DCB" w:rsidRDefault="007857A5" w:rsidP="004A0F26">
      <w:pPr>
        <w:autoSpaceDE w:val="0"/>
        <w:autoSpaceDN w:val="0"/>
        <w:adjustRightInd w:val="0"/>
        <w:spacing w:after="0" w:line="240" w:lineRule="auto"/>
        <w:ind w:firstLine="709"/>
        <w:jc w:val="center"/>
        <w:rPr>
          <w:rFonts w:ascii="Times New Roman" w:hAnsi="Times New Roman" w:cs="Times New Roman"/>
          <w:sz w:val="26"/>
          <w:szCs w:val="26"/>
        </w:rPr>
      </w:pPr>
      <w:r w:rsidRPr="00D93DCB">
        <w:rPr>
          <w:rFonts w:ascii="Times New Roman" w:hAnsi="Times New Roman" w:cs="Times New Roman"/>
          <w:sz w:val="26"/>
          <w:szCs w:val="26"/>
        </w:rPr>
        <w:t xml:space="preserve">7. 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00613BE3" w:rsidRPr="00D93DCB">
        <w:rPr>
          <w:rFonts w:ascii="Times New Roman" w:hAnsi="Times New Roman" w:cs="Times New Roman"/>
          <w:sz w:val="26"/>
          <w:szCs w:val="26"/>
        </w:rPr>
        <w:t>Нижнемамонского 1-го</w:t>
      </w:r>
      <w:r w:rsidRPr="00D93DCB">
        <w:rPr>
          <w:rFonts w:ascii="Times New Roman" w:hAnsi="Times New Roman" w:cs="Times New Roman"/>
          <w:sz w:val="26"/>
          <w:szCs w:val="26"/>
        </w:rPr>
        <w:t xml:space="preserve"> сельского поселения</w:t>
      </w:r>
    </w:p>
    <w:p w:rsidR="00C314EF" w:rsidRPr="00D93DCB" w:rsidRDefault="00C314EF" w:rsidP="004A0F26">
      <w:pPr>
        <w:autoSpaceDE w:val="0"/>
        <w:autoSpaceDN w:val="0"/>
        <w:adjustRightInd w:val="0"/>
        <w:spacing w:after="0" w:line="240" w:lineRule="auto"/>
        <w:ind w:firstLine="709"/>
        <w:jc w:val="both"/>
        <w:rPr>
          <w:rFonts w:ascii="Times New Roman" w:hAnsi="Times New Roman" w:cs="Times New Roman"/>
          <w:sz w:val="26"/>
          <w:szCs w:val="26"/>
        </w:rPr>
      </w:pPr>
    </w:p>
    <w:p w:rsidR="00C314EF" w:rsidRPr="00D93DCB" w:rsidRDefault="00C314EF"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 xml:space="preserve">7.1.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sidR="00613BE3" w:rsidRPr="00D93DCB">
        <w:rPr>
          <w:rFonts w:ascii="Times New Roman" w:hAnsi="Times New Roman" w:cs="Times New Roman"/>
          <w:sz w:val="26"/>
          <w:szCs w:val="26"/>
        </w:rPr>
        <w:t xml:space="preserve">Нижнемамонского 1-го </w:t>
      </w:r>
      <w:r w:rsidRPr="00D93DCB">
        <w:rPr>
          <w:rFonts w:ascii="Times New Roman" w:hAnsi="Times New Roman" w:cs="Times New Roman"/>
          <w:sz w:val="26"/>
          <w:szCs w:val="26"/>
        </w:rPr>
        <w:t>сельского поселения.</w:t>
      </w:r>
    </w:p>
    <w:p w:rsidR="00C314EF" w:rsidRPr="00D93DCB" w:rsidRDefault="00C314EF"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 xml:space="preserve">7.2.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w:t>
      </w:r>
      <w:r w:rsidRPr="00D93DCB">
        <w:rPr>
          <w:rFonts w:ascii="Times New Roman" w:hAnsi="Times New Roman" w:cs="Times New Roman"/>
          <w:sz w:val="26"/>
          <w:szCs w:val="26"/>
        </w:rPr>
        <w:lastRenderedPageBreak/>
        <w:t xml:space="preserve">организациям), осуществившим их перечисление в бюджет </w:t>
      </w:r>
      <w:r w:rsidR="00514CAD" w:rsidRPr="00D93DCB">
        <w:rPr>
          <w:rFonts w:ascii="Times New Roman" w:hAnsi="Times New Roman" w:cs="Times New Roman"/>
          <w:sz w:val="26"/>
          <w:szCs w:val="26"/>
        </w:rPr>
        <w:t>Нижнемамонского 1-го</w:t>
      </w:r>
      <w:r w:rsidRPr="00D93DCB">
        <w:rPr>
          <w:rFonts w:ascii="Times New Roman" w:hAnsi="Times New Roman" w:cs="Times New Roman"/>
          <w:sz w:val="26"/>
          <w:szCs w:val="26"/>
        </w:rPr>
        <w:t xml:space="preserve"> сельского поселения.</w:t>
      </w:r>
    </w:p>
    <w:p w:rsidR="00C314EF" w:rsidRPr="00D93DCB" w:rsidRDefault="00C314EF"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 xml:space="preserve">7.3. Инициативные платежи, остаток инициативных платежей подлежит возврату лицам (в том числе организациям), осуществившим их перечисление в бюджет </w:t>
      </w:r>
      <w:r w:rsidR="00514CAD" w:rsidRPr="00D93DCB">
        <w:rPr>
          <w:rFonts w:ascii="Times New Roman" w:hAnsi="Times New Roman" w:cs="Times New Roman"/>
          <w:sz w:val="26"/>
          <w:szCs w:val="26"/>
        </w:rPr>
        <w:t>Нижнемамонского 1-го</w:t>
      </w:r>
      <w:r w:rsidR="009F76C8" w:rsidRPr="00D93DCB">
        <w:rPr>
          <w:rFonts w:ascii="Times New Roman" w:hAnsi="Times New Roman" w:cs="Times New Roman"/>
          <w:sz w:val="26"/>
          <w:szCs w:val="26"/>
        </w:rPr>
        <w:t xml:space="preserve"> сельского поселения</w:t>
      </w:r>
      <w:r w:rsidRPr="00D93DCB">
        <w:rPr>
          <w:rFonts w:ascii="Times New Roman" w:hAnsi="Times New Roman" w:cs="Times New Roman"/>
          <w:sz w:val="26"/>
          <w:szCs w:val="26"/>
        </w:rPr>
        <w:t xml:space="preserve"> в соответствии с бюджетным и налоговым законодательством Российской Федерации на основании заявления на возврат денежных средств с указанием банковских реквизитов, представленного главному администратору инициативных платежей, в течение 15 рабочих дней со дня поступления такого заявления.</w:t>
      </w:r>
    </w:p>
    <w:p w:rsidR="009F76C8" w:rsidRPr="00D93DCB" w:rsidRDefault="009F76C8"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7.4. Размер денежных средств, подлежащих возврату, по формуле:</w:t>
      </w:r>
    </w:p>
    <w:p w:rsidR="009F76C8" w:rsidRPr="00D93DCB" w:rsidRDefault="009F76C8" w:rsidP="004A0F26">
      <w:pPr>
        <w:autoSpaceDE w:val="0"/>
        <w:autoSpaceDN w:val="0"/>
        <w:adjustRightInd w:val="0"/>
        <w:spacing w:after="0" w:line="240" w:lineRule="auto"/>
        <w:ind w:firstLine="709"/>
        <w:jc w:val="both"/>
        <w:outlineLvl w:val="0"/>
        <w:rPr>
          <w:rFonts w:ascii="Times New Roman" w:hAnsi="Times New Roman" w:cs="Times New Roman"/>
          <w:sz w:val="26"/>
          <w:szCs w:val="26"/>
        </w:rPr>
      </w:pPr>
    </w:p>
    <w:p w:rsidR="009F76C8" w:rsidRPr="00D93DCB" w:rsidRDefault="009F76C8" w:rsidP="004A0F26">
      <w:pPr>
        <w:autoSpaceDE w:val="0"/>
        <w:autoSpaceDN w:val="0"/>
        <w:adjustRightInd w:val="0"/>
        <w:spacing w:after="0" w:line="240" w:lineRule="auto"/>
        <w:ind w:firstLine="709"/>
        <w:jc w:val="center"/>
        <w:rPr>
          <w:rFonts w:ascii="Times New Roman" w:hAnsi="Times New Roman" w:cs="Times New Roman"/>
          <w:sz w:val="26"/>
          <w:szCs w:val="26"/>
        </w:rPr>
      </w:pPr>
      <w:r w:rsidRPr="00D93DCB">
        <w:rPr>
          <w:rFonts w:ascii="Times New Roman" w:hAnsi="Times New Roman" w:cs="Times New Roman"/>
          <w:sz w:val="26"/>
          <w:szCs w:val="26"/>
        </w:rPr>
        <w:t>Sвоз = (Pп - Pфакт) x kсоф, где</w:t>
      </w:r>
    </w:p>
    <w:p w:rsidR="009F76C8" w:rsidRPr="00D93DCB" w:rsidRDefault="009F76C8" w:rsidP="004A0F26">
      <w:pPr>
        <w:autoSpaceDE w:val="0"/>
        <w:autoSpaceDN w:val="0"/>
        <w:adjustRightInd w:val="0"/>
        <w:spacing w:after="0" w:line="240" w:lineRule="auto"/>
        <w:ind w:firstLine="709"/>
        <w:jc w:val="both"/>
        <w:rPr>
          <w:rFonts w:ascii="Times New Roman" w:hAnsi="Times New Roman" w:cs="Times New Roman"/>
          <w:sz w:val="26"/>
          <w:szCs w:val="26"/>
        </w:rPr>
      </w:pPr>
    </w:p>
    <w:p w:rsidR="009F76C8" w:rsidRPr="00D93DCB" w:rsidRDefault="009F76C8"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Sвоз - сумма средств, подлежащая возврату;</w:t>
      </w:r>
    </w:p>
    <w:p w:rsidR="009F76C8" w:rsidRPr="00D93DCB" w:rsidRDefault="009F76C8" w:rsidP="004A0F26">
      <w:pPr>
        <w:autoSpaceDE w:val="0"/>
        <w:autoSpaceDN w:val="0"/>
        <w:adjustRightInd w:val="0"/>
        <w:spacing w:before="240"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Pп - стоимость инициативного проекта, принятого к реализации с учетом инициативных платежей;</w:t>
      </w:r>
    </w:p>
    <w:p w:rsidR="009F76C8" w:rsidRPr="00D93DCB" w:rsidRDefault="009F76C8" w:rsidP="004A0F26">
      <w:pPr>
        <w:autoSpaceDE w:val="0"/>
        <w:autoSpaceDN w:val="0"/>
        <w:adjustRightInd w:val="0"/>
        <w:spacing w:before="240"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Pфакт - фактически произведенные расходы на реализацию инициативного проекта;</w:t>
      </w:r>
    </w:p>
    <w:p w:rsidR="009F76C8" w:rsidRPr="00D93DCB" w:rsidRDefault="009F76C8" w:rsidP="004A0F26">
      <w:pPr>
        <w:autoSpaceDE w:val="0"/>
        <w:autoSpaceDN w:val="0"/>
        <w:adjustRightInd w:val="0"/>
        <w:spacing w:before="240"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kсоф - доля инициативных платежей от общей стоимости инициативного проекта, рассчитываемая по формуле:</w:t>
      </w:r>
    </w:p>
    <w:p w:rsidR="009F76C8" w:rsidRPr="00D93DCB" w:rsidRDefault="009F76C8" w:rsidP="004A0F26">
      <w:pPr>
        <w:autoSpaceDE w:val="0"/>
        <w:autoSpaceDN w:val="0"/>
        <w:adjustRightInd w:val="0"/>
        <w:spacing w:after="0" w:line="240" w:lineRule="auto"/>
        <w:ind w:firstLine="709"/>
        <w:jc w:val="both"/>
        <w:rPr>
          <w:rFonts w:ascii="Times New Roman" w:hAnsi="Times New Roman" w:cs="Times New Roman"/>
          <w:sz w:val="26"/>
          <w:szCs w:val="26"/>
        </w:rPr>
      </w:pPr>
    </w:p>
    <w:p w:rsidR="009F76C8" w:rsidRPr="00D93DCB" w:rsidRDefault="009F76C8" w:rsidP="004A0F26">
      <w:pPr>
        <w:autoSpaceDE w:val="0"/>
        <w:autoSpaceDN w:val="0"/>
        <w:adjustRightInd w:val="0"/>
        <w:spacing w:after="0" w:line="240" w:lineRule="auto"/>
        <w:ind w:firstLine="709"/>
        <w:jc w:val="center"/>
        <w:rPr>
          <w:rFonts w:ascii="Times New Roman" w:hAnsi="Times New Roman" w:cs="Times New Roman"/>
          <w:sz w:val="26"/>
          <w:szCs w:val="26"/>
        </w:rPr>
      </w:pPr>
      <w:r w:rsidRPr="00D93DCB">
        <w:rPr>
          <w:rFonts w:ascii="Times New Roman" w:hAnsi="Times New Roman" w:cs="Times New Roman"/>
          <w:sz w:val="26"/>
          <w:szCs w:val="26"/>
        </w:rPr>
        <w:t>kсоф = Sип / Pп, где</w:t>
      </w:r>
    </w:p>
    <w:p w:rsidR="009F76C8" w:rsidRPr="00D93DCB" w:rsidRDefault="009F76C8" w:rsidP="004A0F26">
      <w:pPr>
        <w:autoSpaceDE w:val="0"/>
        <w:autoSpaceDN w:val="0"/>
        <w:adjustRightInd w:val="0"/>
        <w:spacing w:after="0" w:line="240" w:lineRule="auto"/>
        <w:ind w:firstLine="709"/>
        <w:jc w:val="both"/>
        <w:rPr>
          <w:rFonts w:ascii="Times New Roman" w:hAnsi="Times New Roman" w:cs="Times New Roman"/>
          <w:sz w:val="26"/>
          <w:szCs w:val="26"/>
        </w:rPr>
      </w:pPr>
    </w:p>
    <w:p w:rsidR="009F76C8" w:rsidRPr="00D93DCB" w:rsidRDefault="009F76C8"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Sип - размер инициативных платежей согласно договорам софинансирования и пожертвования.</w:t>
      </w:r>
    </w:p>
    <w:p w:rsidR="009F76C8" w:rsidRPr="00D93DCB" w:rsidRDefault="009F76C8"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 xml:space="preserve">7.5. В случае, если инициативные платежи, подлежащие возврату, перечислялись в бюджет </w:t>
      </w:r>
      <w:r w:rsidR="00514CAD" w:rsidRPr="00D93DCB">
        <w:rPr>
          <w:rFonts w:ascii="Times New Roman" w:hAnsi="Times New Roman" w:cs="Times New Roman"/>
          <w:sz w:val="26"/>
          <w:szCs w:val="26"/>
        </w:rPr>
        <w:t>Нижнемамонского 1-го</w:t>
      </w:r>
      <w:r w:rsidRPr="00D93DCB">
        <w:rPr>
          <w:rFonts w:ascii="Times New Roman" w:hAnsi="Times New Roman" w:cs="Times New Roman"/>
          <w:sz w:val="26"/>
          <w:szCs w:val="26"/>
        </w:rPr>
        <w:t xml:space="preserve"> сельского поселения двумя и более лицами, расчет суммы возврата каждому определяется по формуле:</w:t>
      </w:r>
    </w:p>
    <w:p w:rsidR="009F76C8" w:rsidRPr="00D93DCB" w:rsidRDefault="009F76C8" w:rsidP="004A0F26">
      <w:pPr>
        <w:autoSpaceDE w:val="0"/>
        <w:autoSpaceDN w:val="0"/>
        <w:adjustRightInd w:val="0"/>
        <w:spacing w:after="0" w:line="240" w:lineRule="auto"/>
        <w:ind w:firstLine="709"/>
        <w:jc w:val="both"/>
        <w:outlineLvl w:val="0"/>
        <w:rPr>
          <w:rFonts w:ascii="Times New Roman" w:hAnsi="Times New Roman" w:cs="Times New Roman"/>
          <w:sz w:val="26"/>
          <w:szCs w:val="26"/>
        </w:rPr>
      </w:pPr>
    </w:p>
    <w:p w:rsidR="009F76C8" w:rsidRPr="00D93DCB" w:rsidRDefault="009F76C8" w:rsidP="004A0F26">
      <w:pPr>
        <w:autoSpaceDE w:val="0"/>
        <w:autoSpaceDN w:val="0"/>
        <w:adjustRightInd w:val="0"/>
        <w:spacing w:after="0" w:line="240" w:lineRule="auto"/>
        <w:ind w:firstLine="709"/>
        <w:jc w:val="center"/>
        <w:rPr>
          <w:rFonts w:ascii="Times New Roman" w:hAnsi="Times New Roman" w:cs="Times New Roman"/>
          <w:sz w:val="26"/>
          <w:szCs w:val="26"/>
        </w:rPr>
      </w:pPr>
      <w:r w:rsidRPr="00D93DCB">
        <w:rPr>
          <w:rFonts w:ascii="Times New Roman" w:hAnsi="Times New Roman" w:cs="Times New Roman"/>
          <w:sz w:val="26"/>
          <w:szCs w:val="26"/>
        </w:rPr>
        <w:t>Sвоз1 = Sвоз x kсоф1, где</w:t>
      </w:r>
    </w:p>
    <w:p w:rsidR="009F76C8" w:rsidRPr="00D93DCB" w:rsidRDefault="009F76C8" w:rsidP="004A0F26">
      <w:pPr>
        <w:autoSpaceDE w:val="0"/>
        <w:autoSpaceDN w:val="0"/>
        <w:adjustRightInd w:val="0"/>
        <w:spacing w:after="0" w:line="240" w:lineRule="auto"/>
        <w:ind w:firstLine="709"/>
        <w:jc w:val="both"/>
        <w:rPr>
          <w:rFonts w:ascii="Times New Roman" w:hAnsi="Times New Roman" w:cs="Times New Roman"/>
          <w:sz w:val="26"/>
          <w:szCs w:val="26"/>
        </w:rPr>
      </w:pPr>
    </w:p>
    <w:p w:rsidR="009F76C8" w:rsidRPr="00D93DCB" w:rsidRDefault="009F76C8"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Sвоз1 - сумма средств, подлежащая возврату соответствующему инициатору проекта или жертвователю;</w:t>
      </w:r>
    </w:p>
    <w:p w:rsidR="009F76C8" w:rsidRPr="00D93DCB" w:rsidRDefault="009F76C8" w:rsidP="004A0F26">
      <w:pPr>
        <w:autoSpaceDE w:val="0"/>
        <w:autoSpaceDN w:val="0"/>
        <w:adjustRightInd w:val="0"/>
        <w:spacing w:before="240"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kсоф1 - доля инициативных платежей, уплаченных соответствующим инициатором проекта или жертвователем, от общей суммы инициативных платежей, рассчитываемая по формуле:</w:t>
      </w:r>
    </w:p>
    <w:p w:rsidR="009F76C8" w:rsidRPr="00D93DCB" w:rsidRDefault="009F76C8" w:rsidP="004A0F26">
      <w:pPr>
        <w:autoSpaceDE w:val="0"/>
        <w:autoSpaceDN w:val="0"/>
        <w:adjustRightInd w:val="0"/>
        <w:spacing w:after="0" w:line="240" w:lineRule="auto"/>
        <w:ind w:firstLine="709"/>
        <w:jc w:val="both"/>
        <w:rPr>
          <w:rFonts w:ascii="Times New Roman" w:hAnsi="Times New Roman" w:cs="Times New Roman"/>
          <w:sz w:val="26"/>
          <w:szCs w:val="26"/>
        </w:rPr>
      </w:pPr>
    </w:p>
    <w:p w:rsidR="009F76C8" w:rsidRPr="00D93DCB" w:rsidRDefault="009F76C8" w:rsidP="004A0F26">
      <w:pPr>
        <w:autoSpaceDE w:val="0"/>
        <w:autoSpaceDN w:val="0"/>
        <w:adjustRightInd w:val="0"/>
        <w:spacing w:after="0" w:line="240" w:lineRule="auto"/>
        <w:ind w:firstLine="709"/>
        <w:jc w:val="center"/>
        <w:rPr>
          <w:rFonts w:ascii="Times New Roman" w:hAnsi="Times New Roman" w:cs="Times New Roman"/>
          <w:sz w:val="26"/>
          <w:szCs w:val="26"/>
        </w:rPr>
      </w:pPr>
      <w:r w:rsidRPr="00D93DCB">
        <w:rPr>
          <w:rFonts w:ascii="Times New Roman" w:hAnsi="Times New Roman" w:cs="Times New Roman"/>
          <w:sz w:val="26"/>
          <w:szCs w:val="26"/>
        </w:rPr>
        <w:t>kсоф1 = Sип1 / Sип, где</w:t>
      </w:r>
    </w:p>
    <w:p w:rsidR="009F76C8" w:rsidRPr="00D93DCB" w:rsidRDefault="009F76C8" w:rsidP="004A0F26">
      <w:pPr>
        <w:autoSpaceDE w:val="0"/>
        <w:autoSpaceDN w:val="0"/>
        <w:adjustRightInd w:val="0"/>
        <w:spacing w:after="0" w:line="240" w:lineRule="auto"/>
        <w:ind w:firstLine="709"/>
        <w:jc w:val="both"/>
        <w:rPr>
          <w:rFonts w:ascii="Times New Roman" w:hAnsi="Times New Roman" w:cs="Times New Roman"/>
          <w:sz w:val="26"/>
          <w:szCs w:val="26"/>
        </w:rPr>
      </w:pPr>
    </w:p>
    <w:p w:rsidR="009F76C8" w:rsidRPr="00D93DCB" w:rsidRDefault="009F76C8"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Sип1 - размер инициативных платежей соответствующего инициатора проекта или жертвователя согласно договору пожертвования и платежным поручениям.</w:t>
      </w:r>
    </w:p>
    <w:p w:rsidR="009F76C8" w:rsidRPr="00D93DCB" w:rsidRDefault="009F76C8" w:rsidP="004A0F26">
      <w:pPr>
        <w:autoSpaceDE w:val="0"/>
        <w:autoSpaceDN w:val="0"/>
        <w:adjustRightInd w:val="0"/>
        <w:spacing w:after="0" w:line="240" w:lineRule="auto"/>
        <w:ind w:firstLine="709"/>
        <w:jc w:val="both"/>
        <w:rPr>
          <w:rFonts w:ascii="Times New Roman" w:hAnsi="Times New Roman" w:cs="Times New Roman"/>
          <w:sz w:val="26"/>
          <w:szCs w:val="26"/>
        </w:rPr>
      </w:pPr>
      <w:r w:rsidRPr="00D93DCB">
        <w:rPr>
          <w:rFonts w:ascii="Times New Roman" w:hAnsi="Times New Roman" w:cs="Times New Roman"/>
          <w:sz w:val="26"/>
          <w:szCs w:val="26"/>
        </w:rPr>
        <w:t>7.6. Расходы, понесенные при перечислении инициативных платежей, не подлежат возмещению.</w:t>
      </w:r>
    </w:p>
    <w:p w:rsidR="00051007" w:rsidRPr="00D93DCB" w:rsidRDefault="00051007">
      <w:pPr>
        <w:rPr>
          <w:rFonts w:ascii="Times New Roman" w:hAnsi="Times New Roman" w:cs="Times New Roman"/>
          <w:sz w:val="26"/>
          <w:szCs w:val="26"/>
        </w:rPr>
      </w:pPr>
      <w:r w:rsidRPr="00D93DCB">
        <w:rPr>
          <w:rFonts w:ascii="Times New Roman" w:hAnsi="Times New Roman" w:cs="Times New Roman"/>
          <w:sz w:val="26"/>
          <w:szCs w:val="26"/>
        </w:rPr>
        <w:br w:type="page"/>
      </w:r>
    </w:p>
    <w:p w:rsidR="008547E2" w:rsidRPr="00D93DCB" w:rsidRDefault="008547E2" w:rsidP="008547E2">
      <w:pPr>
        <w:tabs>
          <w:tab w:val="left" w:pos="3165"/>
          <w:tab w:val="left" w:pos="3299"/>
        </w:tabs>
        <w:spacing w:after="0" w:line="240" w:lineRule="auto"/>
        <w:ind w:left="5245"/>
        <w:jc w:val="both"/>
        <w:rPr>
          <w:rFonts w:ascii="Times New Roman" w:eastAsia="Calibri" w:hAnsi="Times New Roman" w:cs="Times New Roman"/>
          <w:sz w:val="26"/>
          <w:szCs w:val="26"/>
        </w:rPr>
      </w:pPr>
      <w:r w:rsidRPr="00D93DCB">
        <w:rPr>
          <w:rFonts w:ascii="Times New Roman" w:eastAsia="Calibri" w:hAnsi="Times New Roman" w:cs="Times New Roman"/>
          <w:sz w:val="26"/>
          <w:szCs w:val="26"/>
        </w:rPr>
        <w:lastRenderedPageBreak/>
        <w:t>П</w:t>
      </w:r>
      <w:r w:rsidR="002B2183" w:rsidRPr="00D93DCB">
        <w:rPr>
          <w:rFonts w:ascii="Times New Roman" w:eastAsia="Calibri" w:hAnsi="Times New Roman" w:cs="Times New Roman"/>
          <w:sz w:val="26"/>
          <w:szCs w:val="26"/>
        </w:rPr>
        <w:t>риложение</w:t>
      </w:r>
      <w:r w:rsidRPr="00D93DCB">
        <w:rPr>
          <w:rFonts w:ascii="Times New Roman" w:eastAsia="Calibri" w:hAnsi="Times New Roman" w:cs="Times New Roman"/>
          <w:sz w:val="26"/>
          <w:szCs w:val="26"/>
        </w:rPr>
        <w:t xml:space="preserve"> №1 к Порядку  </w:t>
      </w:r>
    </w:p>
    <w:p w:rsidR="00F67434" w:rsidRPr="00D93DCB" w:rsidRDefault="00F67434" w:rsidP="00F67434">
      <w:pPr>
        <w:autoSpaceDE w:val="0"/>
        <w:autoSpaceDN w:val="0"/>
        <w:adjustRightInd w:val="0"/>
        <w:spacing w:after="0" w:line="240" w:lineRule="auto"/>
        <w:ind w:firstLine="540"/>
        <w:jc w:val="both"/>
        <w:rPr>
          <w:rFonts w:ascii="Times New Roman" w:hAnsi="Times New Roman" w:cs="Times New Roman"/>
          <w:sz w:val="26"/>
          <w:szCs w:val="26"/>
        </w:rPr>
      </w:pPr>
    </w:p>
    <w:p w:rsidR="00FE7BC1" w:rsidRPr="00D93DCB" w:rsidRDefault="00FE7BC1" w:rsidP="00FE7BC1">
      <w:pPr>
        <w:autoSpaceDE w:val="0"/>
        <w:autoSpaceDN w:val="0"/>
        <w:adjustRightInd w:val="0"/>
        <w:spacing w:after="0" w:line="240" w:lineRule="auto"/>
        <w:ind w:firstLine="540"/>
        <w:jc w:val="both"/>
        <w:outlineLvl w:val="0"/>
        <w:rPr>
          <w:rFonts w:ascii="Times New Roman" w:hAnsi="Times New Roman" w:cs="Times New Roman"/>
          <w:sz w:val="26"/>
          <w:szCs w:val="26"/>
        </w:rPr>
      </w:pPr>
    </w:p>
    <w:p w:rsidR="00FE7BC1" w:rsidRPr="00D93DCB" w:rsidRDefault="00FE7BC1" w:rsidP="00FE7BC1">
      <w:pPr>
        <w:autoSpaceDE w:val="0"/>
        <w:autoSpaceDN w:val="0"/>
        <w:adjustRightInd w:val="0"/>
        <w:spacing w:after="0" w:line="240" w:lineRule="auto"/>
        <w:jc w:val="right"/>
        <w:rPr>
          <w:rFonts w:ascii="Times New Roman" w:hAnsi="Times New Roman" w:cs="Times New Roman"/>
          <w:sz w:val="26"/>
          <w:szCs w:val="26"/>
        </w:rPr>
      </w:pPr>
      <w:r w:rsidRPr="00D93DCB">
        <w:rPr>
          <w:rFonts w:ascii="Times New Roman" w:hAnsi="Times New Roman" w:cs="Times New Roman"/>
          <w:sz w:val="26"/>
          <w:szCs w:val="26"/>
        </w:rPr>
        <w:t>Форма</w:t>
      </w:r>
    </w:p>
    <w:p w:rsidR="00FE7BC1" w:rsidRPr="00D93DCB" w:rsidRDefault="00FE7BC1" w:rsidP="00FE7BC1">
      <w:pPr>
        <w:autoSpaceDE w:val="0"/>
        <w:autoSpaceDN w:val="0"/>
        <w:adjustRightInd w:val="0"/>
        <w:spacing w:after="0" w:line="240" w:lineRule="auto"/>
        <w:ind w:firstLine="540"/>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tblPr>
      <w:tblGrid>
        <w:gridCol w:w="567"/>
        <w:gridCol w:w="4705"/>
        <w:gridCol w:w="2098"/>
        <w:gridCol w:w="1701"/>
      </w:tblGrid>
      <w:tr w:rsidR="00FE7BC1" w:rsidRPr="00D93DCB">
        <w:tc>
          <w:tcPr>
            <w:tcW w:w="9071" w:type="dxa"/>
            <w:gridSpan w:val="4"/>
          </w:tcPr>
          <w:p w:rsidR="00FE7BC1" w:rsidRPr="00D93DCB" w:rsidRDefault="00FE7BC1" w:rsidP="00FE7BC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b/>
                <w:bCs/>
                <w:sz w:val="26"/>
                <w:szCs w:val="26"/>
              </w:rPr>
              <w:t>ИНИЦИАТИВНЫЙ ПРОЕКТ</w:t>
            </w:r>
          </w:p>
        </w:tc>
      </w:tr>
      <w:tr w:rsidR="00FE7BC1" w:rsidRPr="00D93DCB">
        <w:tc>
          <w:tcPr>
            <w:tcW w:w="9071" w:type="dxa"/>
            <w:gridSpan w:val="4"/>
          </w:tcPr>
          <w:p w:rsidR="00FE7BC1" w:rsidRPr="00D93DCB" w:rsidRDefault="00FE7BC1" w:rsidP="00FE7BC1">
            <w:pPr>
              <w:autoSpaceDE w:val="0"/>
              <w:autoSpaceDN w:val="0"/>
              <w:adjustRightInd w:val="0"/>
              <w:spacing w:after="0" w:line="240" w:lineRule="auto"/>
              <w:jc w:val="both"/>
              <w:rPr>
                <w:rFonts w:ascii="Times New Roman" w:hAnsi="Times New Roman" w:cs="Times New Roman"/>
                <w:sz w:val="26"/>
                <w:szCs w:val="26"/>
              </w:rPr>
            </w:pPr>
            <w:r w:rsidRPr="00D93DCB">
              <w:rPr>
                <w:rFonts w:ascii="Times New Roman" w:hAnsi="Times New Roman" w:cs="Times New Roman"/>
                <w:sz w:val="26"/>
                <w:szCs w:val="26"/>
              </w:rPr>
              <w:t>1. Наименование инициативного проекта</w:t>
            </w:r>
          </w:p>
          <w:p w:rsidR="00FE7BC1" w:rsidRPr="00D93DCB" w:rsidRDefault="00FE7BC1" w:rsidP="00FE7BC1">
            <w:pPr>
              <w:autoSpaceDE w:val="0"/>
              <w:autoSpaceDN w:val="0"/>
              <w:adjustRightInd w:val="0"/>
              <w:spacing w:after="0" w:line="240" w:lineRule="auto"/>
              <w:jc w:val="both"/>
              <w:rPr>
                <w:rFonts w:ascii="Times New Roman" w:hAnsi="Times New Roman" w:cs="Times New Roman"/>
                <w:sz w:val="26"/>
                <w:szCs w:val="26"/>
              </w:rPr>
            </w:pPr>
            <w:r w:rsidRPr="00D93DCB">
              <w:rPr>
                <w:rFonts w:ascii="Times New Roman" w:hAnsi="Times New Roman" w:cs="Times New Roman"/>
                <w:sz w:val="26"/>
                <w:szCs w:val="26"/>
              </w:rPr>
              <w:t>___________________________________________________________________</w:t>
            </w:r>
          </w:p>
          <w:p w:rsidR="00FE7BC1" w:rsidRPr="00D93DCB" w:rsidRDefault="00FE7BC1" w:rsidP="00FE7BC1">
            <w:pPr>
              <w:autoSpaceDE w:val="0"/>
              <w:autoSpaceDN w:val="0"/>
              <w:adjustRightInd w:val="0"/>
              <w:spacing w:after="0" w:line="240" w:lineRule="auto"/>
              <w:jc w:val="both"/>
              <w:rPr>
                <w:rFonts w:ascii="Times New Roman" w:hAnsi="Times New Roman" w:cs="Times New Roman"/>
                <w:sz w:val="26"/>
                <w:szCs w:val="26"/>
              </w:rPr>
            </w:pPr>
            <w:r w:rsidRPr="00D93DCB">
              <w:rPr>
                <w:rFonts w:ascii="Times New Roman" w:hAnsi="Times New Roman" w:cs="Times New Roman"/>
                <w:sz w:val="26"/>
                <w:szCs w:val="26"/>
              </w:rPr>
              <w:t>______________________________________________________________________________________________________________________________________</w:t>
            </w:r>
          </w:p>
        </w:tc>
      </w:tr>
      <w:tr w:rsidR="00FE7BC1" w:rsidRPr="00D93DCB">
        <w:tc>
          <w:tcPr>
            <w:tcW w:w="9071" w:type="dxa"/>
            <w:gridSpan w:val="4"/>
          </w:tcPr>
          <w:p w:rsidR="00FE7BC1" w:rsidRPr="00D93DCB" w:rsidRDefault="00FE7BC1" w:rsidP="00FE7BC1">
            <w:pPr>
              <w:autoSpaceDE w:val="0"/>
              <w:autoSpaceDN w:val="0"/>
              <w:adjustRightInd w:val="0"/>
              <w:spacing w:after="0" w:line="240" w:lineRule="auto"/>
              <w:jc w:val="both"/>
              <w:rPr>
                <w:rFonts w:ascii="Times New Roman" w:hAnsi="Times New Roman" w:cs="Times New Roman"/>
                <w:sz w:val="26"/>
                <w:szCs w:val="26"/>
              </w:rPr>
            </w:pPr>
            <w:r w:rsidRPr="00D93DCB">
              <w:rPr>
                <w:rFonts w:ascii="Times New Roman" w:hAnsi="Times New Roman" w:cs="Times New Roman"/>
                <w:sz w:val="26"/>
                <w:szCs w:val="26"/>
              </w:rPr>
              <w:t xml:space="preserve">2. Описание проблемы, решение которой имеет приоритетное значение для жителей </w:t>
            </w:r>
            <w:r w:rsidR="00514CAD" w:rsidRPr="00D93DCB">
              <w:rPr>
                <w:rFonts w:ascii="Times New Roman" w:hAnsi="Times New Roman" w:cs="Times New Roman"/>
                <w:sz w:val="26"/>
                <w:szCs w:val="26"/>
              </w:rPr>
              <w:t>Нижнемамонского 1-го</w:t>
            </w:r>
            <w:r w:rsidRPr="00D93DCB">
              <w:rPr>
                <w:rFonts w:ascii="Times New Roman" w:hAnsi="Times New Roman" w:cs="Times New Roman"/>
                <w:sz w:val="26"/>
                <w:szCs w:val="26"/>
              </w:rPr>
              <w:t xml:space="preserve"> сельского поселения или его части _____________________________________________________________________________________________________________________________________</w:t>
            </w:r>
          </w:p>
          <w:p w:rsidR="00FE7BC1" w:rsidRPr="00D93DCB" w:rsidRDefault="00FE7BC1" w:rsidP="00FE7BC1">
            <w:pPr>
              <w:autoSpaceDE w:val="0"/>
              <w:autoSpaceDN w:val="0"/>
              <w:adjustRightInd w:val="0"/>
              <w:spacing w:after="0" w:line="240" w:lineRule="auto"/>
              <w:jc w:val="both"/>
              <w:rPr>
                <w:rFonts w:ascii="Times New Roman" w:hAnsi="Times New Roman" w:cs="Times New Roman"/>
                <w:sz w:val="26"/>
                <w:szCs w:val="26"/>
              </w:rPr>
            </w:pPr>
            <w:r w:rsidRPr="00D93DCB">
              <w:rPr>
                <w:rFonts w:ascii="Times New Roman" w:hAnsi="Times New Roman" w:cs="Times New Roman"/>
                <w:sz w:val="26"/>
                <w:szCs w:val="26"/>
              </w:rPr>
              <w:t>_____________________________________________________________________________________________________________________________________</w:t>
            </w:r>
          </w:p>
          <w:p w:rsidR="00FE7BC1" w:rsidRPr="00D93DCB" w:rsidRDefault="00FE7BC1" w:rsidP="00FE7BC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(описание сути проблемы, на решение которой направлен проект, ее негативных социально-экономических последствий, степени неотложности решения проблемы, текущего состояния объекта социальной инфраструктуры, развитие которого предусмотрено проектом, иное)</w:t>
            </w:r>
          </w:p>
        </w:tc>
      </w:tr>
      <w:tr w:rsidR="00FE7BC1" w:rsidRPr="00D93DCB">
        <w:tc>
          <w:tcPr>
            <w:tcW w:w="9071" w:type="dxa"/>
            <w:gridSpan w:val="4"/>
          </w:tcPr>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r w:rsidRPr="00D93DCB">
              <w:rPr>
                <w:rFonts w:ascii="Times New Roman" w:hAnsi="Times New Roman" w:cs="Times New Roman"/>
                <w:sz w:val="26"/>
                <w:szCs w:val="26"/>
              </w:rPr>
              <w:t>3. Обоснование предложений по решению указанной проблемы</w:t>
            </w:r>
          </w:p>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r w:rsidRPr="00D93DCB">
              <w:rPr>
                <w:rFonts w:ascii="Times New Roman" w:hAnsi="Times New Roman" w:cs="Times New Roman"/>
                <w:sz w:val="26"/>
                <w:szCs w:val="26"/>
              </w:rPr>
              <w:t>______________________________________________________________________________________________________________________________________</w:t>
            </w:r>
          </w:p>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r w:rsidRPr="00D93DCB">
              <w:rPr>
                <w:rFonts w:ascii="Times New Roman" w:hAnsi="Times New Roman" w:cs="Times New Roman"/>
                <w:sz w:val="26"/>
                <w:szCs w:val="26"/>
              </w:rPr>
              <w:t>______________________________________________________________________________________________________________________________________</w:t>
            </w:r>
          </w:p>
        </w:tc>
      </w:tr>
      <w:tr w:rsidR="00FE7BC1" w:rsidRPr="00D93DCB">
        <w:tc>
          <w:tcPr>
            <w:tcW w:w="9071" w:type="dxa"/>
            <w:gridSpan w:val="4"/>
          </w:tcPr>
          <w:p w:rsidR="00FE7BC1" w:rsidRPr="00D93DCB" w:rsidRDefault="00FE7BC1" w:rsidP="00FE7BC1">
            <w:pPr>
              <w:autoSpaceDE w:val="0"/>
              <w:autoSpaceDN w:val="0"/>
              <w:adjustRightInd w:val="0"/>
              <w:spacing w:after="0" w:line="240" w:lineRule="auto"/>
              <w:jc w:val="both"/>
              <w:rPr>
                <w:rFonts w:ascii="Times New Roman" w:hAnsi="Times New Roman" w:cs="Times New Roman"/>
                <w:sz w:val="26"/>
                <w:szCs w:val="26"/>
              </w:rPr>
            </w:pPr>
            <w:r w:rsidRPr="00D93DCB">
              <w:rPr>
                <w:rFonts w:ascii="Times New Roman" w:hAnsi="Times New Roman" w:cs="Times New Roman"/>
                <w:sz w:val="26"/>
                <w:szCs w:val="26"/>
              </w:rPr>
              <w:t>4. Описание ожидаемого результата (ожидаемых результатов) реализации инициативного проекта</w:t>
            </w:r>
          </w:p>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r w:rsidRPr="00D93DCB">
              <w:rPr>
                <w:rFonts w:ascii="Times New Roman" w:hAnsi="Times New Roman" w:cs="Times New Roman"/>
                <w:sz w:val="26"/>
                <w:szCs w:val="26"/>
              </w:rPr>
              <w:t>_____________________________________________________________________________________________________________________________________</w:t>
            </w:r>
          </w:p>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r w:rsidRPr="00D93DCB">
              <w:rPr>
                <w:rFonts w:ascii="Times New Roman" w:hAnsi="Times New Roman" w:cs="Times New Roman"/>
                <w:sz w:val="26"/>
                <w:szCs w:val="26"/>
              </w:rPr>
              <w:t>______________________________________________________________________________________________________________________________________</w:t>
            </w:r>
          </w:p>
        </w:tc>
      </w:tr>
      <w:tr w:rsidR="00FE7BC1" w:rsidRPr="00D93DCB">
        <w:tc>
          <w:tcPr>
            <w:tcW w:w="9071" w:type="dxa"/>
            <w:gridSpan w:val="4"/>
          </w:tcPr>
          <w:p w:rsidR="00FE7BC1" w:rsidRPr="00D93DCB" w:rsidRDefault="00FE7BC1" w:rsidP="00FE7BC1">
            <w:pPr>
              <w:autoSpaceDE w:val="0"/>
              <w:autoSpaceDN w:val="0"/>
              <w:adjustRightInd w:val="0"/>
              <w:spacing w:after="0" w:line="240" w:lineRule="auto"/>
              <w:jc w:val="both"/>
              <w:rPr>
                <w:rFonts w:ascii="Times New Roman" w:hAnsi="Times New Roman" w:cs="Times New Roman"/>
                <w:sz w:val="26"/>
                <w:szCs w:val="26"/>
              </w:rPr>
            </w:pPr>
            <w:r w:rsidRPr="00D93DCB">
              <w:rPr>
                <w:rFonts w:ascii="Times New Roman" w:hAnsi="Times New Roman" w:cs="Times New Roman"/>
                <w:sz w:val="26"/>
                <w:szCs w:val="26"/>
              </w:rPr>
              <w:t>5. Предварительный расчет необходимых расходов на реализацию инициативного проекта</w:t>
            </w:r>
          </w:p>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r w:rsidRPr="00D93DCB">
              <w:rPr>
                <w:rFonts w:ascii="Times New Roman" w:hAnsi="Times New Roman" w:cs="Times New Roman"/>
                <w:sz w:val="26"/>
                <w:szCs w:val="26"/>
              </w:rPr>
              <w:t>______________________________________________________________________________________________________________________________________</w:t>
            </w:r>
          </w:p>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r w:rsidRPr="00D93DCB">
              <w:rPr>
                <w:rFonts w:ascii="Times New Roman" w:hAnsi="Times New Roman" w:cs="Times New Roman"/>
                <w:sz w:val="26"/>
                <w:szCs w:val="26"/>
              </w:rPr>
              <w:t>______________________________________________________________________________________________________________________________________</w:t>
            </w:r>
          </w:p>
        </w:tc>
      </w:tr>
      <w:tr w:rsidR="00FE7BC1" w:rsidRPr="00D93DCB">
        <w:tc>
          <w:tcPr>
            <w:tcW w:w="9071" w:type="dxa"/>
            <w:gridSpan w:val="4"/>
          </w:tcPr>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r w:rsidRPr="00D93DCB">
              <w:rPr>
                <w:rFonts w:ascii="Times New Roman" w:hAnsi="Times New Roman" w:cs="Times New Roman"/>
                <w:sz w:val="26"/>
                <w:szCs w:val="26"/>
              </w:rPr>
              <w:t>6. Планируемые сроки реализации проекта</w:t>
            </w:r>
          </w:p>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r w:rsidRPr="00D93DCB">
              <w:rPr>
                <w:rFonts w:ascii="Times New Roman" w:hAnsi="Times New Roman" w:cs="Times New Roman"/>
                <w:sz w:val="26"/>
                <w:szCs w:val="26"/>
              </w:rPr>
              <w:t>_________________________________________________________________________</w:t>
            </w:r>
            <w:r w:rsidR="001801BC" w:rsidRPr="00D93DCB">
              <w:rPr>
                <w:rFonts w:ascii="Times New Roman" w:hAnsi="Times New Roman" w:cs="Times New Roman"/>
                <w:sz w:val="26"/>
                <w:szCs w:val="26"/>
              </w:rPr>
              <w:t>_____________________________________________________________</w:t>
            </w:r>
          </w:p>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r w:rsidRPr="00D93DCB">
              <w:rPr>
                <w:rFonts w:ascii="Times New Roman" w:hAnsi="Times New Roman" w:cs="Times New Roman"/>
                <w:sz w:val="26"/>
                <w:szCs w:val="26"/>
              </w:rPr>
              <w:t>_________________________________________________________________________</w:t>
            </w:r>
            <w:r w:rsidR="001801BC" w:rsidRPr="00D93DCB">
              <w:rPr>
                <w:rFonts w:ascii="Times New Roman" w:hAnsi="Times New Roman" w:cs="Times New Roman"/>
                <w:sz w:val="26"/>
                <w:szCs w:val="26"/>
              </w:rPr>
              <w:t>_____________________________________________________________</w:t>
            </w:r>
          </w:p>
        </w:tc>
      </w:tr>
      <w:tr w:rsidR="00FE7BC1" w:rsidRPr="00D93DCB">
        <w:tc>
          <w:tcPr>
            <w:tcW w:w="9071" w:type="dxa"/>
            <w:gridSpan w:val="4"/>
          </w:tcPr>
          <w:p w:rsidR="00FE7BC1" w:rsidRPr="00D93DCB" w:rsidRDefault="00FE7BC1" w:rsidP="00FE7BC1">
            <w:pPr>
              <w:autoSpaceDE w:val="0"/>
              <w:autoSpaceDN w:val="0"/>
              <w:adjustRightInd w:val="0"/>
              <w:spacing w:after="0" w:line="240" w:lineRule="auto"/>
              <w:jc w:val="both"/>
              <w:rPr>
                <w:rFonts w:ascii="Times New Roman" w:hAnsi="Times New Roman" w:cs="Times New Roman"/>
                <w:sz w:val="26"/>
                <w:szCs w:val="26"/>
              </w:rPr>
            </w:pPr>
            <w:r w:rsidRPr="00D93DCB">
              <w:rPr>
                <w:rFonts w:ascii="Times New Roman" w:hAnsi="Times New Roman" w:cs="Times New Roman"/>
                <w:sz w:val="26"/>
                <w:szCs w:val="26"/>
              </w:rPr>
              <w:lastRenderedPageBreak/>
              <w:t>7. Сведения о планируемом (возможном) финансовом, имущественном и (или) трудовом участии заинтересованных лиц в реализации данного проекта</w:t>
            </w:r>
          </w:p>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r w:rsidRPr="00D93DCB">
              <w:rPr>
                <w:rFonts w:ascii="Times New Roman" w:hAnsi="Times New Roman" w:cs="Times New Roman"/>
                <w:sz w:val="26"/>
                <w:szCs w:val="26"/>
              </w:rPr>
              <w:t>_________________________________________________________________________</w:t>
            </w:r>
            <w:r w:rsidR="001801BC" w:rsidRPr="00D93DCB">
              <w:rPr>
                <w:rFonts w:ascii="Times New Roman" w:hAnsi="Times New Roman" w:cs="Times New Roman"/>
                <w:sz w:val="26"/>
                <w:szCs w:val="26"/>
              </w:rPr>
              <w:t>_____________________________________________________________</w:t>
            </w:r>
          </w:p>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r w:rsidRPr="00D93DCB">
              <w:rPr>
                <w:rFonts w:ascii="Times New Roman" w:hAnsi="Times New Roman" w:cs="Times New Roman"/>
                <w:sz w:val="26"/>
                <w:szCs w:val="26"/>
              </w:rPr>
              <w:t>_________________________________________________________________________</w:t>
            </w:r>
            <w:r w:rsidR="001801BC" w:rsidRPr="00D93DCB">
              <w:rPr>
                <w:rFonts w:ascii="Times New Roman" w:hAnsi="Times New Roman" w:cs="Times New Roman"/>
                <w:sz w:val="26"/>
                <w:szCs w:val="26"/>
              </w:rPr>
              <w:t>_____________________________________________________________</w:t>
            </w:r>
          </w:p>
        </w:tc>
      </w:tr>
      <w:tr w:rsidR="00FE7BC1" w:rsidRPr="00D93DCB">
        <w:tc>
          <w:tcPr>
            <w:tcW w:w="9071" w:type="dxa"/>
            <w:gridSpan w:val="4"/>
            <w:tcBorders>
              <w:bottom w:val="single" w:sz="4" w:space="0" w:color="auto"/>
            </w:tcBorders>
          </w:tcPr>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p>
        </w:tc>
      </w:tr>
      <w:tr w:rsidR="00FE7BC1" w:rsidRPr="00D93DCB">
        <w:tc>
          <w:tcPr>
            <w:tcW w:w="567" w:type="dxa"/>
            <w:tcBorders>
              <w:top w:val="single" w:sz="4" w:space="0" w:color="auto"/>
              <w:left w:val="single" w:sz="4" w:space="0" w:color="auto"/>
              <w:bottom w:val="single" w:sz="4" w:space="0" w:color="auto"/>
              <w:right w:val="single" w:sz="4" w:space="0" w:color="auto"/>
            </w:tcBorders>
            <w:vAlign w:val="center"/>
          </w:tcPr>
          <w:p w:rsidR="00FE7BC1" w:rsidRPr="00D93DCB" w:rsidRDefault="00FE7BC1" w:rsidP="00FE7BC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N п/п</w:t>
            </w:r>
          </w:p>
        </w:tc>
        <w:tc>
          <w:tcPr>
            <w:tcW w:w="6803" w:type="dxa"/>
            <w:gridSpan w:val="2"/>
            <w:tcBorders>
              <w:top w:val="single" w:sz="4" w:space="0" w:color="auto"/>
              <w:left w:val="single" w:sz="4" w:space="0" w:color="auto"/>
              <w:bottom w:val="single" w:sz="4" w:space="0" w:color="auto"/>
              <w:right w:val="single" w:sz="4" w:space="0" w:color="auto"/>
            </w:tcBorders>
            <w:vAlign w:val="center"/>
          </w:tcPr>
          <w:p w:rsidR="00FE7BC1" w:rsidRPr="00D93DCB" w:rsidRDefault="00FE7BC1" w:rsidP="00FE7BC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Виды источников</w:t>
            </w:r>
          </w:p>
        </w:tc>
        <w:tc>
          <w:tcPr>
            <w:tcW w:w="1701" w:type="dxa"/>
            <w:tcBorders>
              <w:top w:val="single" w:sz="4" w:space="0" w:color="auto"/>
              <w:left w:val="single" w:sz="4" w:space="0" w:color="auto"/>
              <w:bottom w:val="single" w:sz="4" w:space="0" w:color="auto"/>
              <w:right w:val="single" w:sz="4" w:space="0" w:color="auto"/>
            </w:tcBorders>
            <w:vAlign w:val="center"/>
          </w:tcPr>
          <w:p w:rsidR="00FE7BC1" w:rsidRPr="00D93DCB" w:rsidRDefault="00FE7BC1" w:rsidP="00FE7BC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Сумма (руб.)</w:t>
            </w:r>
          </w:p>
        </w:tc>
      </w:tr>
      <w:tr w:rsidR="00FE7BC1" w:rsidRPr="00D93DCB">
        <w:tc>
          <w:tcPr>
            <w:tcW w:w="567" w:type="dxa"/>
            <w:tcBorders>
              <w:top w:val="single" w:sz="4" w:space="0" w:color="auto"/>
              <w:left w:val="single" w:sz="4" w:space="0" w:color="auto"/>
              <w:bottom w:val="single" w:sz="4" w:space="0" w:color="auto"/>
              <w:right w:val="single" w:sz="4" w:space="0" w:color="auto"/>
            </w:tcBorders>
            <w:vAlign w:val="center"/>
          </w:tcPr>
          <w:p w:rsidR="00FE7BC1" w:rsidRPr="00D93DCB" w:rsidRDefault="00FE7BC1" w:rsidP="00FE7BC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1</w:t>
            </w:r>
          </w:p>
        </w:tc>
        <w:tc>
          <w:tcPr>
            <w:tcW w:w="6803" w:type="dxa"/>
            <w:gridSpan w:val="2"/>
            <w:tcBorders>
              <w:top w:val="single" w:sz="4" w:space="0" w:color="auto"/>
              <w:left w:val="single" w:sz="4" w:space="0" w:color="auto"/>
              <w:bottom w:val="single" w:sz="4" w:space="0" w:color="auto"/>
              <w:right w:val="single" w:sz="4" w:space="0" w:color="auto"/>
            </w:tcBorders>
            <w:vAlign w:val="center"/>
          </w:tcPr>
          <w:p w:rsidR="00FE7BC1" w:rsidRPr="00D93DCB" w:rsidRDefault="00FE7BC1" w:rsidP="00FE7BC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2</w:t>
            </w:r>
          </w:p>
        </w:tc>
        <w:tc>
          <w:tcPr>
            <w:tcW w:w="1701" w:type="dxa"/>
            <w:tcBorders>
              <w:top w:val="single" w:sz="4" w:space="0" w:color="auto"/>
              <w:left w:val="single" w:sz="4" w:space="0" w:color="auto"/>
              <w:bottom w:val="single" w:sz="4" w:space="0" w:color="auto"/>
              <w:right w:val="single" w:sz="4" w:space="0" w:color="auto"/>
            </w:tcBorders>
            <w:vAlign w:val="center"/>
          </w:tcPr>
          <w:p w:rsidR="00FE7BC1" w:rsidRPr="00D93DCB" w:rsidRDefault="00FE7BC1" w:rsidP="00FE7BC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3</w:t>
            </w:r>
          </w:p>
        </w:tc>
      </w:tr>
      <w:tr w:rsidR="00FE7BC1" w:rsidRPr="00D93DCB">
        <w:tc>
          <w:tcPr>
            <w:tcW w:w="567" w:type="dxa"/>
            <w:tcBorders>
              <w:top w:val="single" w:sz="4" w:space="0" w:color="auto"/>
              <w:left w:val="single" w:sz="4" w:space="0" w:color="auto"/>
              <w:bottom w:val="single" w:sz="4" w:space="0" w:color="auto"/>
              <w:right w:val="single" w:sz="4" w:space="0" w:color="auto"/>
            </w:tcBorders>
            <w:vAlign w:val="center"/>
          </w:tcPr>
          <w:p w:rsidR="00FE7BC1" w:rsidRPr="00D93DCB" w:rsidRDefault="00FE7BC1" w:rsidP="00FE7BC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1</w:t>
            </w:r>
          </w:p>
        </w:tc>
        <w:tc>
          <w:tcPr>
            <w:tcW w:w="6803" w:type="dxa"/>
            <w:gridSpan w:val="2"/>
            <w:tcBorders>
              <w:top w:val="single" w:sz="4" w:space="0" w:color="auto"/>
              <w:left w:val="single" w:sz="4" w:space="0" w:color="auto"/>
              <w:bottom w:val="single" w:sz="4" w:space="0" w:color="auto"/>
              <w:right w:val="single" w:sz="4" w:space="0" w:color="auto"/>
            </w:tcBorders>
            <w:vAlign w:val="center"/>
          </w:tcPr>
          <w:p w:rsidR="00FE7BC1" w:rsidRPr="00D93DCB" w:rsidRDefault="00FE7BC1" w:rsidP="001801BC">
            <w:pPr>
              <w:autoSpaceDE w:val="0"/>
              <w:autoSpaceDN w:val="0"/>
              <w:adjustRightInd w:val="0"/>
              <w:spacing w:after="0" w:line="240" w:lineRule="auto"/>
              <w:rPr>
                <w:rFonts w:ascii="Times New Roman" w:hAnsi="Times New Roman" w:cs="Times New Roman"/>
                <w:sz w:val="26"/>
                <w:szCs w:val="26"/>
              </w:rPr>
            </w:pPr>
            <w:r w:rsidRPr="00D93DCB">
              <w:rPr>
                <w:rFonts w:ascii="Times New Roman" w:hAnsi="Times New Roman" w:cs="Times New Roman"/>
                <w:sz w:val="26"/>
                <w:szCs w:val="26"/>
              </w:rPr>
              <w:t xml:space="preserve">Средства бюджета </w:t>
            </w:r>
            <w:r w:rsidR="00514CAD" w:rsidRPr="00D93DCB">
              <w:rPr>
                <w:rFonts w:ascii="Times New Roman" w:hAnsi="Times New Roman" w:cs="Times New Roman"/>
                <w:sz w:val="26"/>
                <w:szCs w:val="26"/>
              </w:rPr>
              <w:t>Нижнемамонского 1-го</w:t>
            </w:r>
            <w:r w:rsidR="001801BC" w:rsidRPr="00D93DCB">
              <w:rPr>
                <w:rFonts w:ascii="Times New Roman" w:hAnsi="Times New Roman" w:cs="Times New Roman"/>
                <w:sz w:val="26"/>
                <w:szCs w:val="26"/>
              </w:rPr>
              <w:t xml:space="preserve"> сельского поселения</w:t>
            </w:r>
          </w:p>
        </w:tc>
        <w:tc>
          <w:tcPr>
            <w:tcW w:w="1701" w:type="dxa"/>
            <w:tcBorders>
              <w:top w:val="single" w:sz="4" w:space="0" w:color="auto"/>
              <w:left w:val="single" w:sz="4" w:space="0" w:color="auto"/>
              <w:bottom w:val="single" w:sz="4" w:space="0" w:color="auto"/>
              <w:right w:val="single" w:sz="4" w:space="0" w:color="auto"/>
            </w:tcBorders>
            <w:vAlign w:val="center"/>
          </w:tcPr>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p>
        </w:tc>
      </w:tr>
      <w:tr w:rsidR="00FE7BC1" w:rsidRPr="00D93DCB">
        <w:tc>
          <w:tcPr>
            <w:tcW w:w="567" w:type="dxa"/>
            <w:tcBorders>
              <w:top w:val="single" w:sz="4" w:space="0" w:color="auto"/>
              <w:left w:val="single" w:sz="4" w:space="0" w:color="auto"/>
              <w:bottom w:val="single" w:sz="4" w:space="0" w:color="auto"/>
              <w:right w:val="single" w:sz="4" w:space="0" w:color="auto"/>
            </w:tcBorders>
            <w:vAlign w:val="center"/>
          </w:tcPr>
          <w:p w:rsidR="00FE7BC1" w:rsidRPr="00D93DCB" w:rsidRDefault="00FE7BC1" w:rsidP="00FE7BC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2</w:t>
            </w:r>
          </w:p>
        </w:tc>
        <w:tc>
          <w:tcPr>
            <w:tcW w:w="6803" w:type="dxa"/>
            <w:gridSpan w:val="2"/>
            <w:tcBorders>
              <w:top w:val="single" w:sz="4" w:space="0" w:color="auto"/>
              <w:left w:val="single" w:sz="4" w:space="0" w:color="auto"/>
              <w:bottom w:val="single" w:sz="4" w:space="0" w:color="auto"/>
              <w:right w:val="single" w:sz="4" w:space="0" w:color="auto"/>
            </w:tcBorders>
            <w:vAlign w:val="center"/>
          </w:tcPr>
          <w:p w:rsidR="00FE7BC1" w:rsidRPr="00D93DCB" w:rsidRDefault="002E6C57" w:rsidP="00FE7BC1">
            <w:pPr>
              <w:autoSpaceDE w:val="0"/>
              <w:autoSpaceDN w:val="0"/>
              <w:adjustRightInd w:val="0"/>
              <w:spacing w:after="0" w:line="240" w:lineRule="auto"/>
              <w:rPr>
                <w:rFonts w:ascii="Times New Roman" w:hAnsi="Times New Roman" w:cs="Times New Roman"/>
                <w:sz w:val="26"/>
                <w:szCs w:val="26"/>
              </w:rPr>
            </w:pPr>
            <w:r w:rsidRPr="00D93DCB">
              <w:rPr>
                <w:rFonts w:ascii="Times New Roman" w:hAnsi="Times New Roman" w:cs="Times New Roman"/>
                <w:color w:val="000000"/>
                <w:sz w:val="26"/>
                <w:szCs w:val="26"/>
              </w:rPr>
              <w:t>Объём инициативных платежей обеспечиваемый инициатором проекта,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p>
        </w:tc>
      </w:tr>
      <w:tr w:rsidR="002E6C57" w:rsidRPr="00D93DCB">
        <w:tc>
          <w:tcPr>
            <w:tcW w:w="567" w:type="dxa"/>
            <w:tcBorders>
              <w:top w:val="single" w:sz="4" w:space="0" w:color="auto"/>
              <w:left w:val="single" w:sz="4" w:space="0" w:color="auto"/>
              <w:bottom w:val="single" w:sz="4" w:space="0" w:color="auto"/>
              <w:right w:val="single" w:sz="4" w:space="0" w:color="auto"/>
            </w:tcBorders>
            <w:vAlign w:val="center"/>
          </w:tcPr>
          <w:p w:rsidR="002E6C57" w:rsidRPr="00D93DCB" w:rsidRDefault="002E6C57" w:rsidP="00FE7BC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2.1</w:t>
            </w:r>
          </w:p>
        </w:tc>
        <w:tc>
          <w:tcPr>
            <w:tcW w:w="6803" w:type="dxa"/>
            <w:gridSpan w:val="2"/>
            <w:tcBorders>
              <w:top w:val="single" w:sz="4" w:space="0" w:color="auto"/>
              <w:left w:val="single" w:sz="4" w:space="0" w:color="auto"/>
              <w:bottom w:val="single" w:sz="4" w:space="0" w:color="auto"/>
              <w:right w:val="single" w:sz="4" w:space="0" w:color="auto"/>
            </w:tcBorders>
            <w:vAlign w:val="center"/>
          </w:tcPr>
          <w:p w:rsidR="002E6C57" w:rsidRPr="00D93DCB" w:rsidRDefault="002E6C57" w:rsidP="00FE7BC1">
            <w:pPr>
              <w:autoSpaceDE w:val="0"/>
              <w:autoSpaceDN w:val="0"/>
              <w:adjustRightInd w:val="0"/>
              <w:spacing w:after="0" w:line="240" w:lineRule="auto"/>
              <w:rPr>
                <w:rFonts w:ascii="Times New Roman" w:hAnsi="Times New Roman" w:cs="Times New Roman"/>
                <w:sz w:val="26"/>
                <w:szCs w:val="26"/>
              </w:rPr>
            </w:pPr>
            <w:r w:rsidRPr="00D93DCB">
              <w:rPr>
                <w:rFonts w:ascii="Times New Roman" w:hAnsi="Times New Roman" w:cs="Times New Roman"/>
                <w:color w:val="000000"/>
                <w:sz w:val="26"/>
                <w:szCs w:val="26"/>
              </w:rPr>
              <w:t>Денежные средства граждан</w:t>
            </w:r>
            <w:r w:rsidR="00465ED0" w:rsidRPr="00D93DCB">
              <w:rPr>
                <w:rFonts w:ascii="Times New Roman" w:hAnsi="Times New Roman" w:cs="Times New Roman"/>
                <w:color w:val="000000"/>
                <w:sz w:val="26"/>
                <w:szCs w:val="26"/>
              </w:rPr>
              <w:t xml:space="preserve"> (заинтересованных лиц)</w:t>
            </w:r>
          </w:p>
        </w:tc>
        <w:tc>
          <w:tcPr>
            <w:tcW w:w="1701" w:type="dxa"/>
            <w:tcBorders>
              <w:top w:val="single" w:sz="4" w:space="0" w:color="auto"/>
              <w:left w:val="single" w:sz="4" w:space="0" w:color="auto"/>
              <w:bottom w:val="single" w:sz="4" w:space="0" w:color="auto"/>
              <w:right w:val="single" w:sz="4" w:space="0" w:color="auto"/>
            </w:tcBorders>
            <w:vAlign w:val="center"/>
          </w:tcPr>
          <w:p w:rsidR="002E6C57" w:rsidRPr="00D93DCB" w:rsidRDefault="002E6C57" w:rsidP="00FE7BC1">
            <w:pPr>
              <w:autoSpaceDE w:val="0"/>
              <w:autoSpaceDN w:val="0"/>
              <w:adjustRightInd w:val="0"/>
              <w:spacing w:after="0" w:line="240" w:lineRule="auto"/>
              <w:rPr>
                <w:rFonts w:ascii="Times New Roman" w:hAnsi="Times New Roman" w:cs="Times New Roman"/>
                <w:sz w:val="26"/>
                <w:szCs w:val="26"/>
              </w:rPr>
            </w:pPr>
          </w:p>
        </w:tc>
      </w:tr>
      <w:tr w:rsidR="002E6C57" w:rsidRPr="00D93DCB">
        <w:tc>
          <w:tcPr>
            <w:tcW w:w="567" w:type="dxa"/>
            <w:tcBorders>
              <w:top w:val="single" w:sz="4" w:space="0" w:color="auto"/>
              <w:left w:val="single" w:sz="4" w:space="0" w:color="auto"/>
              <w:bottom w:val="single" w:sz="4" w:space="0" w:color="auto"/>
              <w:right w:val="single" w:sz="4" w:space="0" w:color="auto"/>
            </w:tcBorders>
            <w:vAlign w:val="center"/>
          </w:tcPr>
          <w:p w:rsidR="002E6C57" w:rsidRPr="00D93DCB" w:rsidRDefault="00465ED0" w:rsidP="00FE7BC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2.2</w:t>
            </w:r>
          </w:p>
        </w:tc>
        <w:tc>
          <w:tcPr>
            <w:tcW w:w="6803" w:type="dxa"/>
            <w:gridSpan w:val="2"/>
            <w:tcBorders>
              <w:top w:val="single" w:sz="4" w:space="0" w:color="auto"/>
              <w:left w:val="single" w:sz="4" w:space="0" w:color="auto"/>
              <w:bottom w:val="single" w:sz="4" w:space="0" w:color="auto"/>
              <w:right w:val="single" w:sz="4" w:space="0" w:color="auto"/>
            </w:tcBorders>
            <w:vAlign w:val="center"/>
          </w:tcPr>
          <w:p w:rsidR="002E6C57" w:rsidRPr="00D93DCB" w:rsidRDefault="00465ED0" w:rsidP="00FE7BC1">
            <w:pPr>
              <w:autoSpaceDE w:val="0"/>
              <w:autoSpaceDN w:val="0"/>
              <w:adjustRightInd w:val="0"/>
              <w:spacing w:after="0" w:line="240" w:lineRule="auto"/>
              <w:rPr>
                <w:rFonts w:ascii="Times New Roman" w:hAnsi="Times New Roman" w:cs="Times New Roman"/>
                <w:color w:val="000000"/>
                <w:sz w:val="26"/>
                <w:szCs w:val="26"/>
              </w:rPr>
            </w:pPr>
            <w:r w:rsidRPr="00D93DCB">
              <w:rPr>
                <w:rFonts w:ascii="Times New Roman" w:hAnsi="Times New Roman" w:cs="Times New Roman"/>
                <w:color w:val="000000"/>
                <w:sz w:val="26"/>
                <w:szCs w:val="26"/>
              </w:rPr>
              <w:t>Денежные средства юридических лиц, индивидуальных предпринимателей</w:t>
            </w:r>
          </w:p>
        </w:tc>
        <w:tc>
          <w:tcPr>
            <w:tcW w:w="1701" w:type="dxa"/>
            <w:tcBorders>
              <w:top w:val="single" w:sz="4" w:space="0" w:color="auto"/>
              <w:left w:val="single" w:sz="4" w:space="0" w:color="auto"/>
              <w:bottom w:val="single" w:sz="4" w:space="0" w:color="auto"/>
              <w:right w:val="single" w:sz="4" w:space="0" w:color="auto"/>
            </w:tcBorders>
            <w:vAlign w:val="center"/>
          </w:tcPr>
          <w:p w:rsidR="002E6C57" w:rsidRPr="00D93DCB" w:rsidRDefault="002E6C57" w:rsidP="00FE7BC1">
            <w:pPr>
              <w:autoSpaceDE w:val="0"/>
              <w:autoSpaceDN w:val="0"/>
              <w:adjustRightInd w:val="0"/>
              <w:spacing w:after="0" w:line="240" w:lineRule="auto"/>
              <w:rPr>
                <w:rFonts w:ascii="Times New Roman" w:hAnsi="Times New Roman" w:cs="Times New Roman"/>
                <w:sz w:val="26"/>
                <w:szCs w:val="26"/>
              </w:rPr>
            </w:pPr>
          </w:p>
        </w:tc>
      </w:tr>
      <w:tr w:rsidR="00465ED0" w:rsidRPr="00D93DCB">
        <w:tc>
          <w:tcPr>
            <w:tcW w:w="567" w:type="dxa"/>
            <w:tcBorders>
              <w:top w:val="single" w:sz="4" w:space="0" w:color="auto"/>
              <w:left w:val="single" w:sz="4" w:space="0" w:color="auto"/>
              <w:bottom w:val="single" w:sz="4" w:space="0" w:color="auto"/>
              <w:right w:val="single" w:sz="4" w:space="0" w:color="auto"/>
            </w:tcBorders>
            <w:vAlign w:val="center"/>
          </w:tcPr>
          <w:p w:rsidR="00465ED0" w:rsidRPr="00D93DCB" w:rsidRDefault="00465ED0" w:rsidP="00FE7BC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3</w:t>
            </w:r>
          </w:p>
        </w:tc>
        <w:tc>
          <w:tcPr>
            <w:tcW w:w="6803" w:type="dxa"/>
            <w:gridSpan w:val="2"/>
            <w:tcBorders>
              <w:top w:val="single" w:sz="4" w:space="0" w:color="auto"/>
              <w:left w:val="single" w:sz="4" w:space="0" w:color="auto"/>
              <w:bottom w:val="single" w:sz="4" w:space="0" w:color="auto"/>
              <w:right w:val="single" w:sz="4" w:space="0" w:color="auto"/>
            </w:tcBorders>
            <w:vAlign w:val="center"/>
          </w:tcPr>
          <w:p w:rsidR="00465ED0" w:rsidRPr="00D93DCB" w:rsidRDefault="002B2183" w:rsidP="00FE7BC1">
            <w:pPr>
              <w:autoSpaceDE w:val="0"/>
              <w:autoSpaceDN w:val="0"/>
              <w:adjustRightInd w:val="0"/>
              <w:spacing w:after="0" w:line="240" w:lineRule="auto"/>
              <w:rPr>
                <w:rFonts w:ascii="Times New Roman" w:hAnsi="Times New Roman" w:cs="Times New Roman"/>
                <w:color w:val="000000"/>
                <w:sz w:val="26"/>
                <w:szCs w:val="26"/>
              </w:rPr>
            </w:pPr>
            <w:r w:rsidRPr="00D93DCB">
              <w:rPr>
                <w:rFonts w:ascii="Times New Roman" w:eastAsia="Calibri" w:hAnsi="Times New Roman" w:cs="Times New Roman"/>
                <w:color w:val="000000"/>
                <w:sz w:val="26"/>
                <w:szCs w:val="26"/>
              </w:rPr>
              <w:t>Объём неденежного вклада, обеспечиваемый инициатором проекта,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rsidR="00465ED0" w:rsidRPr="00D93DCB" w:rsidRDefault="00465ED0" w:rsidP="00FE7BC1">
            <w:pPr>
              <w:autoSpaceDE w:val="0"/>
              <w:autoSpaceDN w:val="0"/>
              <w:adjustRightInd w:val="0"/>
              <w:spacing w:after="0" w:line="240" w:lineRule="auto"/>
              <w:rPr>
                <w:rFonts w:ascii="Times New Roman" w:hAnsi="Times New Roman" w:cs="Times New Roman"/>
                <w:sz w:val="26"/>
                <w:szCs w:val="26"/>
              </w:rPr>
            </w:pPr>
          </w:p>
        </w:tc>
      </w:tr>
      <w:tr w:rsidR="002B2183" w:rsidRPr="00D93DCB">
        <w:tc>
          <w:tcPr>
            <w:tcW w:w="567" w:type="dxa"/>
            <w:tcBorders>
              <w:top w:val="single" w:sz="4" w:space="0" w:color="auto"/>
              <w:left w:val="single" w:sz="4" w:space="0" w:color="auto"/>
              <w:bottom w:val="single" w:sz="4" w:space="0" w:color="auto"/>
              <w:right w:val="single" w:sz="4" w:space="0" w:color="auto"/>
            </w:tcBorders>
            <w:vAlign w:val="center"/>
          </w:tcPr>
          <w:p w:rsidR="002B2183" w:rsidRPr="00D93DCB" w:rsidRDefault="002B2183" w:rsidP="00FE7BC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3.1</w:t>
            </w:r>
          </w:p>
        </w:tc>
        <w:tc>
          <w:tcPr>
            <w:tcW w:w="6803" w:type="dxa"/>
            <w:gridSpan w:val="2"/>
            <w:tcBorders>
              <w:top w:val="single" w:sz="4" w:space="0" w:color="auto"/>
              <w:left w:val="single" w:sz="4" w:space="0" w:color="auto"/>
              <w:bottom w:val="single" w:sz="4" w:space="0" w:color="auto"/>
              <w:right w:val="single" w:sz="4" w:space="0" w:color="auto"/>
            </w:tcBorders>
            <w:vAlign w:val="center"/>
          </w:tcPr>
          <w:p w:rsidR="002B2183" w:rsidRPr="00D93DCB" w:rsidRDefault="002B2183" w:rsidP="00FE7BC1">
            <w:pPr>
              <w:autoSpaceDE w:val="0"/>
              <w:autoSpaceDN w:val="0"/>
              <w:adjustRightInd w:val="0"/>
              <w:spacing w:after="0" w:line="240" w:lineRule="auto"/>
              <w:rPr>
                <w:rFonts w:ascii="Times New Roman" w:hAnsi="Times New Roman" w:cs="Times New Roman"/>
                <w:color w:val="000000"/>
                <w:sz w:val="26"/>
                <w:szCs w:val="26"/>
              </w:rPr>
            </w:pPr>
            <w:r w:rsidRPr="00D93DCB">
              <w:rPr>
                <w:rFonts w:ascii="Times New Roman" w:eastAsia="Calibri" w:hAnsi="Times New Roman" w:cs="Times New Roman"/>
                <w:color w:val="000000"/>
                <w:sz w:val="26"/>
                <w:szCs w:val="26"/>
              </w:rPr>
              <w:t>Неденежный вклад граждан (добровольное имущественное участие, трудовое участие)</w:t>
            </w:r>
          </w:p>
        </w:tc>
        <w:tc>
          <w:tcPr>
            <w:tcW w:w="1701" w:type="dxa"/>
            <w:tcBorders>
              <w:top w:val="single" w:sz="4" w:space="0" w:color="auto"/>
              <w:left w:val="single" w:sz="4" w:space="0" w:color="auto"/>
              <w:bottom w:val="single" w:sz="4" w:space="0" w:color="auto"/>
              <w:right w:val="single" w:sz="4" w:space="0" w:color="auto"/>
            </w:tcBorders>
            <w:vAlign w:val="center"/>
          </w:tcPr>
          <w:p w:rsidR="002B2183" w:rsidRPr="00D93DCB" w:rsidRDefault="002B2183" w:rsidP="00FE7BC1">
            <w:pPr>
              <w:autoSpaceDE w:val="0"/>
              <w:autoSpaceDN w:val="0"/>
              <w:adjustRightInd w:val="0"/>
              <w:spacing w:after="0" w:line="240" w:lineRule="auto"/>
              <w:rPr>
                <w:rFonts w:ascii="Times New Roman" w:hAnsi="Times New Roman" w:cs="Times New Roman"/>
                <w:sz w:val="26"/>
                <w:szCs w:val="26"/>
              </w:rPr>
            </w:pPr>
          </w:p>
        </w:tc>
      </w:tr>
      <w:tr w:rsidR="002B2183" w:rsidRPr="00D93DCB">
        <w:tc>
          <w:tcPr>
            <w:tcW w:w="567" w:type="dxa"/>
            <w:tcBorders>
              <w:top w:val="single" w:sz="4" w:space="0" w:color="auto"/>
              <w:left w:val="single" w:sz="4" w:space="0" w:color="auto"/>
              <w:bottom w:val="single" w:sz="4" w:space="0" w:color="auto"/>
              <w:right w:val="single" w:sz="4" w:space="0" w:color="auto"/>
            </w:tcBorders>
            <w:vAlign w:val="center"/>
          </w:tcPr>
          <w:p w:rsidR="002B2183" w:rsidRPr="00D93DCB" w:rsidRDefault="002B2183" w:rsidP="00FE7BC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3.2</w:t>
            </w:r>
          </w:p>
        </w:tc>
        <w:tc>
          <w:tcPr>
            <w:tcW w:w="6803" w:type="dxa"/>
            <w:gridSpan w:val="2"/>
            <w:tcBorders>
              <w:top w:val="single" w:sz="4" w:space="0" w:color="auto"/>
              <w:left w:val="single" w:sz="4" w:space="0" w:color="auto"/>
              <w:bottom w:val="single" w:sz="4" w:space="0" w:color="auto"/>
              <w:right w:val="single" w:sz="4" w:space="0" w:color="auto"/>
            </w:tcBorders>
            <w:vAlign w:val="center"/>
          </w:tcPr>
          <w:p w:rsidR="002B2183" w:rsidRPr="00D93DCB" w:rsidRDefault="002B2183" w:rsidP="00FE7BC1">
            <w:pPr>
              <w:autoSpaceDE w:val="0"/>
              <w:autoSpaceDN w:val="0"/>
              <w:adjustRightInd w:val="0"/>
              <w:spacing w:after="0" w:line="240" w:lineRule="auto"/>
              <w:rPr>
                <w:rFonts w:ascii="Times New Roman" w:hAnsi="Times New Roman" w:cs="Times New Roman"/>
                <w:color w:val="000000"/>
                <w:sz w:val="26"/>
                <w:szCs w:val="26"/>
              </w:rPr>
            </w:pPr>
            <w:r w:rsidRPr="00D93DCB">
              <w:rPr>
                <w:rFonts w:ascii="Times New Roman" w:eastAsia="Calibri" w:hAnsi="Times New Roman" w:cs="Times New Roman"/>
                <w:color w:val="000000"/>
                <w:sz w:val="26"/>
                <w:szCs w:val="26"/>
              </w:rPr>
              <w:t>Неденежный вклад юридических лиц, индивидуальных предпринимателей (добровольное имущественное участие, трудовое участие)</w:t>
            </w:r>
          </w:p>
        </w:tc>
        <w:tc>
          <w:tcPr>
            <w:tcW w:w="1701" w:type="dxa"/>
            <w:tcBorders>
              <w:top w:val="single" w:sz="4" w:space="0" w:color="auto"/>
              <w:left w:val="single" w:sz="4" w:space="0" w:color="auto"/>
              <w:bottom w:val="single" w:sz="4" w:space="0" w:color="auto"/>
              <w:right w:val="single" w:sz="4" w:space="0" w:color="auto"/>
            </w:tcBorders>
            <w:vAlign w:val="center"/>
          </w:tcPr>
          <w:p w:rsidR="002B2183" w:rsidRPr="00D93DCB" w:rsidRDefault="002B2183" w:rsidP="00FE7BC1">
            <w:pPr>
              <w:autoSpaceDE w:val="0"/>
              <w:autoSpaceDN w:val="0"/>
              <w:adjustRightInd w:val="0"/>
              <w:spacing w:after="0" w:line="240" w:lineRule="auto"/>
              <w:rPr>
                <w:rFonts w:ascii="Times New Roman" w:hAnsi="Times New Roman" w:cs="Times New Roman"/>
                <w:sz w:val="26"/>
                <w:szCs w:val="26"/>
              </w:rPr>
            </w:pPr>
          </w:p>
        </w:tc>
      </w:tr>
      <w:tr w:rsidR="00FE7BC1" w:rsidRPr="00D93DCB">
        <w:tc>
          <w:tcPr>
            <w:tcW w:w="567" w:type="dxa"/>
            <w:tcBorders>
              <w:top w:val="single" w:sz="4" w:space="0" w:color="auto"/>
              <w:left w:val="single" w:sz="4" w:space="0" w:color="auto"/>
              <w:bottom w:val="single" w:sz="4" w:space="0" w:color="auto"/>
              <w:right w:val="single" w:sz="4" w:space="0" w:color="auto"/>
            </w:tcBorders>
            <w:vAlign w:val="center"/>
          </w:tcPr>
          <w:p w:rsidR="00FE7BC1" w:rsidRPr="00D93DCB" w:rsidRDefault="002B2183" w:rsidP="00FE7BC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4</w:t>
            </w:r>
          </w:p>
        </w:tc>
        <w:tc>
          <w:tcPr>
            <w:tcW w:w="6803" w:type="dxa"/>
            <w:gridSpan w:val="2"/>
            <w:tcBorders>
              <w:top w:val="single" w:sz="4" w:space="0" w:color="auto"/>
              <w:left w:val="single" w:sz="4" w:space="0" w:color="auto"/>
              <w:bottom w:val="single" w:sz="4" w:space="0" w:color="auto"/>
              <w:right w:val="single" w:sz="4" w:space="0" w:color="auto"/>
            </w:tcBorders>
            <w:vAlign w:val="center"/>
          </w:tcPr>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r w:rsidRPr="00D93DCB">
              <w:rPr>
                <w:rFonts w:ascii="Times New Roman" w:hAnsi="Times New Roman" w:cs="Times New Roman"/>
                <w:sz w:val="26"/>
                <w:szCs w:val="26"/>
              </w:rPr>
              <w:t>Средства жертвователей</w:t>
            </w:r>
          </w:p>
        </w:tc>
        <w:tc>
          <w:tcPr>
            <w:tcW w:w="1701" w:type="dxa"/>
            <w:tcBorders>
              <w:top w:val="single" w:sz="4" w:space="0" w:color="auto"/>
              <w:left w:val="single" w:sz="4" w:space="0" w:color="auto"/>
              <w:bottom w:val="single" w:sz="4" w:space="0" w:color="auto"/>
              <w:right w:val="single" w:sz="4" w:space="0" w:color="auto"/>
            </w:tcBorders>
            <w:vAlign w:val="center"/>
          </w:tcPr>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p>
        </w:tc>
      </w:tr>
      <w:tr w:rsidR="00FE7BC1" w:rsidRPr="00D93DCB">
        <w:tc>
          <w:tcPr>
            <w:tcW w:w="567" w:type="dxa"/>
            <w:tcBorders>
              <w:top w:val="single" w:sz="4" w:space="0" w:color="auto"/>
              <w:left w:val="single" w:sz="4" w:space="0" w:color="auto"/>
              <w:bottom w:val="single" w:sz="4" w:space="0" w:color="auto"/>
              <w:right w:val="single" w:sz="4" w:space="0" w:color="auto"/>
            </w:tcBorders>
            <w:vAlign w:val="center"/>
          </w:tcPr>
          <w:p w:rsidR="00FE7BC1" w:rsidRPr="00D93DCB" w:rsidRDefault="002B2183" w:rsidP="00FE7BC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5</w:t>
            </w:r>
          </w:p>
        </w:tc>
        <w:tc>
          <w:tcPr>
            <w:tcW w:w="6803" w:type="dxa"/>
            <w:gridSpan w:val="2"/>
            <w:tcBorders>
              <w:top w:val="single" w:sz="4" w:space="0" w:color="auto"/>
              <w:left w:val="single" w:sz="4" w:space="0" w:color="auto"/>
              <w:bottom w:val="single" w:sz="4" w:space="0" w:color="auto"/>
              <w:right w:val="single" w:sz="4" w:space="0" w:color="auto"/>
            </w:tcBorders>
            <w:vAlign w:val="center"/>
          </w:tcPr>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r w:rsidRPr="00D93DCB">
              <w:rPr>
                <w:rFonts w:ascii="Times New Roman" w:hAnsi="Times New Roman" w:cs="Times New Roman"/>
                <w:sz w:val="26"/>
                <w:szCs w:val="26"/>
              </w:rPr>
              <w:t>ИТОГО (стоимость проекта)</w:t>
            </w:r>
          </w:p>
        </w:tc>
        <w:tc>
          <w:tcPr>
            <w:tcW w:w="1701" w:type="dxa"/>
            <w:tcBorders>
              <w:top w:val="single" w:sz="4" w:space="0" w:color="auto"/>
              <w:left w:val="single" w:sz="4" w:space="0" w:color="auto"/>
              <w:bottom w:val="single" w:sz="4" w:space="0" w:color="auto"/>
              <w:right w:val="single" w:sz="4" w:space="0" w:color="auto"/>
            </w:tcBorders>
            <w:vAlign w:val="center"/>
          </w:tcPr>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p>
        </w:tc>
      </w:tr>
      <w:tr w:rsidR="00FE7BC1" w:rsidRPr="00D93DCB">
        <w:tc>
          <w:tcPr>
            <w:tcW w:w="9071" w:type="dxa"/>
            <w:gridSpan w:val="4"/>
            <w:tcBorders>
              <w:top w:val="single" w:sz="4" w:space="0" w:color="auto"/>
            </w:tcBorders>
          </w:tcPr>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p>
        </w:tc>
      </w:tr>
      <w:tr w:rsidR="00FE7BC1" w:rsidRPr="00D93DCB">
        <w:tc>
          <w:tcPr>
            <w:tcW w:w="9071" w:type="dxa"/>
            <w:gridSpan w:val="4"/>
          </w:tcPr>
          <w:p w:rsidR="00FE7BC1" w:rsidRPr="00D93DCB" w:rsidRDefault="00FE7BC1" w:rsidP="00FE7BC1">
            <w:pPr>
              <w:autoSpaceDE w:val="0"/>
              <w:autoSpaceDN w:val="0"/>
              <w:adjustRightInd w:val="0"/>
              <w:spacing w:after="0" w:line="240" w:lineRule="auto"/>
              <w:jc w:val="both"/>
              <w:rPr>
                <w:rFonts w:ascii="Times New Roman" w:hAnsi="Times New Roman" w:cs="Times New Roman"/>
                <w:sz w:val="26"/>
                <w:szCs w:val="26"/>
              </w:rPr>
            </w:pPr>
            <w:r w:rsidRPr="00D93DCB">
              <w:rPr>
                <w:rFonts w:ascii="Times New Roman" w:hAnsi="Times New Roman" w:cs="Times New Roman"/>
                <w:sz w:val="26"/>
                <w:szCs w:val="26"/>
              </w:rPr>
              <w:t xml:space="preserve">8. Место реализации проекта (указание на территорию </w:t>
            </w:r>
            <w:r w:rsidR="00514CAD" w:rsidRPr="00D93DCB">
              <w:rPr>
                <w:rFonts w:ascii="Times New Roman" w:hAnsi="Times New Roman" w:cs="Times New Roman"/>
                <w:sz w:val="26"/>
                <w:szCs w:val="26"/>
              </w:rPr>
              <w:t>Нижнемамонского 1-го</w:t>
            </w:r>
            <w:r w:rsidR="002B2183" w:rsidRPr="00D93DCB">
              <w:rPr>
                <w:rFonts w:ascii="Times New Roman" w:hAnsi="Times New Roman" w:cs="Times New Roman"/>
                <w:sz w:val="26"/>
                <w:szCs w:val="26"/>
              </w:rPr>
              <w:t xml:space="preserve"> сельского поселения</w:t>
            </w:r>
            <w:r w:rsidRPr="00D93DCB">
              <w:rPr>
                <w:rFonts w:ascii="Times New Roman" w:hAnsi="Times New Roman" w:cs="Times New Roman"/>
                <w:sz w:val="26"/>
                <w:szCs w:val="26"/>
              </w:rPr>
              <w:t xml:space="preserve"> или его часть, в границах которой будет реализовываться инициативный проект)</w:t>
            </w:r>
          </w:p>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r w:rsidRPr="00D93DCB">
              <w:rPr>
                <w:rFonts w:ascii="Times New Roman" w:hAnsi="Times New Roman" w:cs="Times New Roman"/>
                <w:sz w:val="26"/>
                <w:szCs w:val="26"/>
              </w:rPr>
              <w:t>_________________________________________________________________________</w:t>
            </w:r>
            <w:r w:rsidR="002B2183" w:rsidRPr="00D93DCB">
              <w:rPr>
                <w:rFonts w:ascii="Times New Roman" w:hAnsi="Times New Roman" w:cs="Times New Roman"/>
                <w:sz w:val="26"/>
                <w:szCs w:val="26"/>
              </w:rPr>
              <w:t>_____________________________________________________________</w:t>
            </w:r>
          </w:p>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r w:rsidRPr="00D93DCB">
              <w:rPr>
                <w:rFonts w:ascii="Times New Roman" w:hAnsi="Times New Roman" w:cs="Times New Roman"/>
                <w:sz w:val="26"/>
                <w:szCs w:val="26"/>
              </w:rPr>
              <w:t>_________________________________________________________________________</w:t>
            </w:r>
            <w:r w:rsidR="002B2183" w:rsidRPr="00D93DCB">
              <w:rPr>
                <w:rFonts w:ascii="Times New Roman" w:hAnsi="Times New Roman" w:cs="Times New Roman"/>
                <w:sz w:val="26"/>
                <w:szCs w:val="26"/>
              </w:rPr>
              <w:t>_____________________________________________________________</w:t>
            </w:r>
          </w:p>
        </w:tc>
      </w:tr>
      <w:tr w:rsidR="00FE7BC1" w:rsidRPr="00D93DCB">
        <w:tc>
          <w:tcPr>
            <w:tcW w:w="9071" w:type="dxa"/>
            <w:gridSpan w:val="4"/>
          </w:tcPr>
          <w:p w:rsidR="00FE7BC1" w:rsidRPr="00D93DCB" w:rsidRDefault="00FE7BC1" w:rsidP="00FE7BC1">
            <w:pPr>
              <w:autoSpaceDE w:val="0"/>
              <w:autoSpaceDN w:val="0"/>
              <w:adjustRightInd w:val="0"/>
              <w:spacing w:after="0" w:line="240" w:lineRule="auto"/>
              <w:jc w:val="both"/>
              <w:rPr>
                <w:rFonts w:ascii="Times New Roman" w:hAnsi="Times New Roman" w:cs="Times New Roman"/>
                <w:sz w:val="26"/>
                <w:szCs w:val="26"/>
              </w:rPr>
            </w:pPr>
            <w:r w:rsidRPr="00D93DCB">
              <w:rPr>
                <w:rFonts w:ascii="Times New Roman" w:hAnsi="Times New Roman" w:cs="Times New Roman"/>
                <w:sz w:val="26"/>
                <w:szCs w:val="26"/>
              </w:rPr>
              <w:t>9. Показатели для оценки инициативного проекта</w:t>
            </w:r>
          </w:p>
        </w:tc>
      </w:tr>
      <w:tr w:rsidR="00FE7BC1" w:rsidRPr="00D93DCB">
        <w:tc>
          <w:tcPr>
            <w:tcW w:w="9071" w:type="dxa"/>
            <w:gridSpan w:val="4"/>
            <w:tcBorders>
              <w:bottom w:val="single" w:sz="4" w:space="0" w:color="auto"/>
            </w:tcBorders>
          </w:tcPr>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p>
        </w:tc>
      </w:tr>
      <w:tr w:rsidR="00FE7BC1" w:rsidRPr="00D93DCB">
        <w:tc>
          <w:tcPr>
            <w:tcW w:w="567" w:type="dxa"/>
            <w:tcBorders>
              <w:top w:val="single" w:sz="4" w:space="0" w:color="auto"/>
              <w:left w:val="single" w:sz="4" w:space="0" w:color="auto"/>
              <w:bottom w:val="single" w:sz="4" w:space="0" w:color="auto"/>
              <w:right w:val="single" w:sz="4" w:space="0" w:color="auto"/>
            </w:tcBorders>
            <w:vAlign w:val="center"/>
          </w:tcPr>
          <w:p w:rsidR="00FE7BC1" w:rsidRPr="00D93DCB" w:rsidRDefault="00FE7BC1" w:rsidP="00FE7BC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lastRenderedPageBreak/>
              <w:t>N п/п</w:t>
            </w:r>
          </w:p>
        </w:tc>
        <w:tc>
          <w:tcPr>
            <w:tcW w:w="6803" w:type="dxa"/>
            <w:gridSpan w:val="2"/>
            <w:tcBorders>
              <w:top w:val="single" w:sz="4" w:space="0" w:color="auto"/>
              <w:left w:val="single" w:sz="4" w:space="0" w:color="auto"/>
              <w:bottom w:val="single" w:sz="4" w:space="0" w:color="auto"/>
              <w:right w:val="single" w:sz="4" w:space="0" w:color="auto"/>
            </w:tcBorders>
            <w:vAlign w:val="center"/>
          </w:tcPr>
          <w:p w:rsidR="00FE7BC1" w:rsidRPr="00D93DCB" w:rsidRDefault="00FE7BC1" w:rsidP="00FE7BC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Наименование критерия</w:t>
            </w:r>
          </w:p>
        </w:tc>
        <w:tc>
          <w:tcPr>
            <w:tcW w:w="1701" w:type="dxa"/>
            <w:tcBorders>
              <w:top w:val="single" w:sz="4" w:space="0" w:color="auto"/>
              <w:left w:val="single" w:sz="4" w:space="0" w:color="auto"/>
              <w:bottom w:val="single" w:sz="4" w:space="0" w:color="auto"/>
              <w:right w:val="single" w:sz="4" w:space="0" w:color="auto"/>
            </w:tcBorders>
            <w:vAlign w:val="center"/>
          </w:tcPr>
          <w:p w:rsidR="00FE7BC1" w:rsidRPr="00D93DCB" w:rsidRDefault="00FE7BC1" w:rsidP="00FE7BC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Значение критерия</w:t>
            </w:r>
          </w:p>
        </w:tc>
      </w:tr>
      <w:tr w:rsidR="00FE7BC1" w:rsidRPr="00D93DCB">
        <w:tc>
          <w:tcPr>
            <w:tcW w:w="567" w:type="dxa"/>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1</w:t>
            </w:r>
          </w:p>
        </w:tc>
        <w:tc>
          <w:tcPr>
            <w:tcW w:w="8504" w:type="dxa"/>
            <w:gridSpan w:val="3"/>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Вклад участников инициативного бюджетирования в финансирование инициативного проекта</w:t>
            </w:r>
          </w:p>
        </w:tc>
      </w:tr>
      <w:tr w:rsidR="00FE7BC1" w:rsidRPr="00D93DCB">
        <w:tc>
          <w:tcPr>
            <w:tcW w:w="567" w:type="dxa"/>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1.1</w:t>
            </w:r>
          </w:p>
        </w:tc>
        <w:tc>
          <w:tcPr>
            <w:tcW w:w="6803" w:type="dxa"/>
            <w:gridSpan w:val="2"/>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jc w:val="both"/>
              <w:rPr>
                <w:rFonts w:ascii="Times New Roman" w:hAnsi="Times New Roman" w:cs="Times New Roman"/>
                <w:sz w:val="26"/>
                <w:szCs w:val="26"/>
              </w:rPr>
            </w:pPr>
            <w:r w:rsidRPr="00D93DCB">
              <w:rPr>
                <w:rFonts w:ascii="Times New Roman" w:hAnsi="Times New Roman" w:cs="Times New Roman"/>
                <w:sz w:val="26"/>
                <w:szCs w:val="26"/>
              </w:rPr>
              <w:t xml:space="preserve">Доля средств инициаторов проекта </w:t>
            </w:r>
            <w:r w:rsidR="002B2183" w:rsidRPr="00D93DCB">
              <w:rPr>
                <w:rFonts w:ascii="Times New Roman" w:hAnsi="Times New Roman" w:cs="Times New Roman"/>
                <w:sz w:val="26"/>
                <w:szCs w:val="26"/>
              </w:rPr>
              <w:t xml:space="preserve">(заинтересованных лиц) </w:t>
            </w:r>
            <w:r w:rsidRPr="00D93DCB">
              <w:rPr>
                <w:rFonts w:ascii="Times New Roman" w:hAnsi="Times New Roman" w:cs="Times New Roman"/>
                <w:sz w:val="26"/>
                <w:szCs w:val="26"/>
              </w:rPr>
              <w:t>в финансировании инициативного проекта (процентов)</w:t>
            </w:r>
          </w:p>
        </w:tc>
        <w:tc>
          <w:tcPr>
            <w:tcW w:w="1701" w:type="dxa"/>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p>
        </w:tc>
      </w:tr>
      <w:tr w:rsidR="00FE7BC1" w:rsidRPr="00D93DCB">
        <w:tc>
          <w:tcPr>
            <w:tcW w:w="567" w:type="dxa"/>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1.2</w:t>
            </w:r>
          </w:p>
        </w:tc>
        <w:tc>
          <w:tcPr>
            <w:tcW w:w="6803" w:type="dxa"/>
            <w:gridSpan w:val="2"/>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jc w:val="both"/>
              <w:rPr>
                <w:rFonts w:ascii="Times New Roman" w:hAnsi="Times New Roman" w:cs="Times New Roman"/>
                <w:sz w:val="26"/>
                <w:szCs w:val="26"/>
              </w:rPr>
            </w:pPr>
            <w:r w:rsidRPr="00D93DCB">
              <w:rPr>
                <w:rFonts w:ascii="Times New Roman" w:hAnsi="Times New Roman" w:cs="Times New Roman"/>
                <w:sz w:val="26"/>
                <w:szCs w:val="26"/>
              </w:rPr>
              <w:t>Доля средств жертвователей в финансировании инициативного проекта (процентов)</w:t>
            </w:r>
          </w:p>
        </w:tc>
        <w:tc>
          <w:tcPr>
            <w:tcW w:w="1701" w:type="dxa"/>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p>
        </w:tc>
      </w:tr>
      <w:tr w:rsidR="00FE7BC1" w:rsidRPr="00D93DCB">
        <w:tc>
          <w:tcPr>
            <w:tcW w:w="567" w:type="dxa"/>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2</w:t>
            </w:r>
          </w:p>
        </w:tc>
        <w:tc>
          <w:tcPr>
            <w:tcW w:w="8504" w:type="dxa"/>
            <w:gridSpan w:val="3"/>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Социальная и экономическая эффективность реализации инициативного проекта</w:t>
            </w:r>
          </w:p>
        </w:tc>
      </w:tr>
      <w:tr w:rsidR="00FE7BC1" w:rsidRPr="00D93DCB">
        <w:tc>
          <w:tcPr>
            <w:tcW w:w="567" w:type="dxa"/>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2.1</w:t>
            </w:r>
          </w:p>
        </w:tc>
        <w:tc>
          <w:tcPr>
            <w:tcW w:w="6803" w:type="dxa"/>
            <w:gridSpan w:val="2"/>
            <w:tcBorders>
              <w:top w:val="single" w:sz="4" w:space="0" w:color="auto"/>
              <w:left w:val="single" w:sz="4" w:space="0" w:color="auto"/>
              <w:bottom w:val="single" w:sz="4" w:space="0" w:color="auto"/>
              <w:right w:val="single" w:sz="4" w:space="0" w:color="auto"/>
            </w:tcBorders>
          </w:tcPr>
          <w:p w:rsidR="00FE7BC1" w:rsidRPr="00D93DCB" w:rsidRDefault="00FE7BC1" w:rsidP="002B2183">
            <w:pPr>
              <w:autoSpaceDE w:val="0"/>
              <w:autoSpaceDN w:val="0"/>
              <w:adjustRightInd w:val="0"/>
              <w:spacing w:after="0" w:line="240" w:lineRule="auto"/>
              <w:jc w:val="both"/>
              <w:rPr>
                <w:rFonts w:ascii="Times New Roman" w:hAnsi="Times New Roman" w:cs="Times New Roman"/>
                <w:sz w:val="26"/>
                <w:szCs w:val="26"/>
              </w:rPr>
            </w:pPr>
            <w:r w:rsidRPr="00D93DCB">
              <w:rPr>
                <w:rFonts w:ascii="Times New Roman" w:hAnsi="Times New Roman" w:cs="Times New Roman"/>
                <w:sz w:val="26"/>
                <w:szCs w:val="26"/>
              </w:rPr>
              <w:t xml:space="preserve">Количество жителей </w:t>
            </w:r>
            <w:r w:rsidR="00514CAD" w:rsidRPr="00D93DCB">
              <w:rPr>
                <w:rFonts w:ascii="Times New Roman" w:hAnsi="Times New Roman" w:cs="Times New Roman"/>
                <w:sz w:val="26"/>
                <w:szCs w:val="26"/>
              </w:rPr>
              <w:t>Нижнемамонского 1-го</w:t>
            </w:r>
            <w:r w:rsidR="002B2183" w:rsidRPr="00D93DCB">
              <w:rPr>
                <w:rFonts w:ascii="Times New Roman" w:hAnsi="Times New Roman" w:cs="Times New Roman"/>
                <w:sz w:val="26"/>
                <w:szCs w:val="26"/>
              </w:rPr>
              <w:t xml:space="preserve"> сельского поселения</w:t>
            </w:r>
            <w:r w:rsidRPr="00D93DCB">
              <w:rPr>
                <w:rFonts w:ascii="Times New Roman" w:hAnsi="Times New Roman" w:cs="Times New Roman"/>
                <w:sz w:val="26"/>
                <w:szCs w:val="26"/>
              </w:rPr>
              <w:t>, получающих выгоду от реализации инициативного проекта (прямых благополучателей) (человек)</w:t>
            </w:r>
          </w:p>
        </w:tc>
        <w:tc>
          <w:tcPr>
            <w:tcW w:w="1701" w:type="dxa"/>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p>
        </w:tc>
      </w:tr>
      <w:tr w:rsidR="00FE7BC1" w:rsidRPr="00D93DCB">
        <w:tc>
          <w:tcPr>
            <w:tcW w:w="567" w:type="dxa"/>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2.2</w:t>
            </w:r>
          </w:p>
        </w:tc>
        <w:tc>
          <w:tcPr>
            <w:tcW w:w="6803" w:type="dxa"/>
            <w:gridSpan w:val="2"/>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jc w:val="both"/>
              <w:rPr>
                <w:rFonts w:ascii="Times New Roman" w:hAnsi="Times New Roman" w:cs="Times New Roman"/>
                <w:sz w:val="26"/>
                <w:szCs w:val="26"/>
              </w:rPr>
            </w:pPr>
            <w:r w:rsidRPr="00D93DCB">
              <w:rPr>
                <w:rFonts w:ascii="Times New Roman" w:hAnsi="Times New Roman" w:cs="Times New Roman"/>
                <w:sz w:val="26"/>
                <w:szCs w:val="26"/>
              </w:rPr>
              <w:t>Оказывает ли проект существенное положительное влияние на состояние окружающей среды (да/нет)</w:t>
            </w:r>
          </w:p>
        </w:tc>
        <w:tc>
          <w:tcPr>
            <w:tcW w:w="1701" w:type="dxa"/>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p>
        </w:tc>
      </w:tr>
      <w:tr w:rsidR="00FE7BC1" w:rsidRPr="00D93DCB">
        <w:tc>
          <w:tcPr>
            <w:tcW w:w="567" w:type="dxa"/>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2.3</w:t>
            </w:r>
          </w:p>
        </w:tc>
        <w:tc>
          <w:tcPr>
            <w:tcW w:w="6803" w:type="dxa"/>
            <w:gridSpan w:val="2"/>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jc w:val="both"/>
              <w:rPr>
                <w:rFonts w:ascii="Times New Roman" w:hAnsi="Times New Roman" w:cs="Times New Roman"/>
                <w:sz w:val="26"/>
                <w:szCs w:val="26"/>
              </w:rPr>
            </w:pPr>
            <w:r w:rsidRPr="00D93DCB">
              <w:rPr>
                <w:rFonts w:ascii="Times New Roman" w:hAnsi="Times New Roman" w:cs="Times New Roman"/>
                <w:sz w:val="26"/>
                <w:szCs w:val="26"/>
              </w:rPr>
              <w:t>Предусмотрено ли дальнейшее содержание объектов, запланированных в рамках реализации инициативного проекта (да/нет)</w:t>
            </w:r>
          </w:p>
        </w:tc>
        <w:tc>
          <w:tcPr>
            <w:tcW w:w="1701" w:type="dxa"/>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p>
        </w:tc>
      </w:tr>
      <w:tr w:rsidR="00FE7BC1" w:rsidRPr="00D93DCB">
        <w:tc>
          <w:tcPr>
            <w:tcW w:w="567" w:type="dxa"/>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3</w:t>
            </w:r>
          </w:p>
        </w:tc>
        <w:tc>
          <w:tcPr>
            <w:tcW w:w="8504" w:type="dxa"/>
            <w:gridSpan w:val="3"/>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Заинтересованность населения в реализации инициативного проекта</w:t>
            </w:r>
          </w:p>
        </w:tc>
      </w:tr>
      <w:tr w:rsidR="00FE7BC1" w:rsidRPr="00D93DCB">
        <w:tc>
          <w:tcPr>
            <w:tcW w:w="567" w:type="dxa"/>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3.1</w:t>
            </w:r>
          </w:p>
        </w:tc>
        <w:tc>
          <w:tcPr>
            <w:tcW w:w="6803" w:type="dxa"/>
            <w:gridSpan w:val="2"/>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r w:rsidRPr="00D93DCB">
              <w:rPr>
                <w:rFonts w:ascii="Times New Roman" w:hAnsi="Times New Roman" w:cs="Times New Roman"/>
                <w:sz w:val="26"/>
                <w:szCs w:val="26"/>
              </w:rPr>
              <w:t>Количество подписей, собранных в поддержку инициативного проекта</w:t>
            </w:r>
          </w:p>
        </w:tc>
        <w:tc>
          <w:tcPr>
            <w:tcW w:w="1701" w:type="dxa"/>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p>
        </w:tc>
      </w:tr>
      <w:tr w:rsidR="00FE7BC1" w:rsidRPr="00D93DCB">
        <w:tc>
          <w:tcPr>
            <w:tcW w:w="567" w:type="dxa"/>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3.2</w:t>
            </w:r>
          </w:p>
        </w:tc>
        <w:tc>
          <w:tcPr>
            <w:tcW w:w="6803" w:type="dxa"/>
            <w:gridSpan w:val="2"/>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r w:rsidRPr="00D93DCB">
              <w:rPr>
                <w:rFonts w:ascii="Times New Roman" w:hAnsi="Times New Roman" w:cs="Times New Roman"/>
                <w:sz w:val="26"/>
                <w:szCs w:val="26"/>
              </w:rPr>
              <w:t>Наличие видео- и (или) аудиозаписи собрания жителей, на котором решается вопрос об участии в проекте (да/нет)</w:t>
            </w:r>
          </w:p>
        </w:tc>
        <w:tc>
          <w:tcPr>
            <w:tcW w:w="1701" w:type="dxa"/>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p>
        </w:tc>
      </w:tr>
      <w:tr w:rsidR="00FE7BC1" w:rsidRPr="00D93DCB">
        <w:tc>
          <w:tcPr>
            <w:tcW w:w="567" w:type="dxa"/>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4</w:t>
            </w:r>
          </w:p>
        </w:tc>
        <w:tc>
          <w:tcPr>
            <w:tcW w:w="8504" w:type="dxa"/>
            <w:gridSpan w:val="3"/>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Дополнительные критерии</w:t>
            </w:r>
          </w:p>
        </w:tc>
      </w:tr>
      <w:tr w:rsidR="00FE7BC1" w:rsidRPr="00D93DCB">
        <w:tc>
          <w:tcPr>
            <w:tcW w:w="567" w:type="dxa"/>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4.1</w:t>
            </w:r>
          </w:p>
        </w:tc>
        <w:tc>
          <w:tcPr>
            <w:tcW w:w="6803" w:type="dxa"/>
            <w:gridSpan w:val="2"/>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jc w:val="both"/>
              <w:rPr>
                <w:rFonts w:ascii="Times New Roman" w:hAnsi="Times New Roman" w:cs="Times New Roman"/>
                <w:sz w:val="26"/>
                <w:szCs w:val="26"/>
              </w:rPr>
            </w:pPr>
            <w:r w:rsidRPr="00D93DCB">
              <w:rPr>
                <w:rFonts w:ascii="Times New Roman" w:hAnsi="Times New Roman" w:cs="Times New Roman"/>
                <w:sz w:val="26"/>
                <w:szCs w:val="26"/>
              </w:rPr>
              <w:t>Привлечение средств массовой информации и других средств информирования жителей в процессе отбора приоритетной проблемы и разработки инициативного проекта (указать способ информирования: социальные сети, публикации в газете, репортажи по телевидению, полиграфическая продукция, анкеты, подписные листы)</w:t>
            </w:r>
          </w:p>
        </w:tc>
        <w:tc>
          <w:tcPr>
            <w:tcW w:w="1701" w:type="dxa"/>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p>
        </w:tc>
      </w:tr>
      <w:tr w:rsidR="00FE7BC1" w:rsidRPr="00D93DCB">
        <w:tc>
          <w:tcPr>
            <w:tcW w:w="567" w:type="dxa"/>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4.2</w:t>
            </w:r>
          </w:p>
        </w:tc>
        <w:tc>
          <w:tcPr>
            <w:tcW w:w="6803" w:type="dxa"/>
            <w:gridSpan w:val="2"/>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r w:rsidRPr="00D93DCB">
              <w:rPr>
                <w:rFonts w:ascii="Times New Roman" w:hAnsi="Times New Roman" w:cs="Times New Roman"/>
                <w:sz w:val="26"/>
                <w:szCs w:val="26"/>
              </w:rPr>
              <w:t>Срок полезного использования результатов реализации инициативного проекта</w:t>
            </w:r>
          </w:p>
        </w:tc>
        <w:tc>
          <w:tcPr>
            <w:tcW w:w="1701" w:type="dxa"/>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p>
        </w:tc>
      </w:tr>
      <w:tr w:rsidR="00FE7BC1" w:rsidRPr="00D93DCB">
        <w:tc>
          <w:tcPr>
            <w:tcW w:w="9071" w:type="dxa"/>
            <w:gridSpan w:val="4"/>
            <w:tcBorders>
              <w:top w:val="single" w:sz="4" w:space="0" w:color="auto"/>
            </w:tcBorders>
          </w:tcPr>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p>
        </w:tc>
      </w:tr>
      <w:tr w:rsidR="00FE7BC1" w:rsidRPr="00D93DCB">
        <w:tc>
          <w:tcPr>
            <w:tcW w:w="9071" w:type="dxa"/>
            <w:gridSpan w:val="4"/>
          </w:tcPr>
          <w:p w:rsidR="00C0198D" w:rsidRPr="00D93DCB" w:rsidRDefault="00C0198D" w:rsidP="00FE7BC1">
            <w:pPr>
              <w:autoSpaceDE w:val="0"/>
              <w:autoSpaceDN w:val="0"/>
              <w:adjustRightInd w:val="0"/>
              <w:spacing w:after="0" w:line="240" w:lineRule="auto"/>
              <w:jc w:val="center"/>
              <w:rPr>
                <w:rFonts w:ascii="Times New Roman" w:hAnsi="Times New Roman" w:cs="Times New Roman"/>
                <w:sz w:val="26"/>
                <w:szCs w:val="26"/>
              </w:rPr>
            </w:pPr>
          </w:p>
          <w:p w:rsidR="00C0198D" w:rsidRPr="00D93DCB" w:rsidRDefault="00C0198D" w:rsidP="00FE7BC1">
            <w:pPr>
              <w:autoSpaceDE w:val="0"/>
              <w:autoSpaceDN w:val="0"/>
              <w:adjustRightInd w:val="0"/>
              <w:spacing w:after="0" w:line="240" w:lineRule="auto"/>
              <w:jc w:val="center"/>
              <w:rPr>
                <w:rFonts w:ascii="Times New Roman" w:hAnsi="Times New Roman" w:cs="Times New Roman"/>
                <w:sz w:val="26"/>
                <w:szCs w:val="26"/>
              </w:rPr>
            </w:pPr>
          </w:p>
          <w:p w:rsidR="00FE7BC1" w:rsidRPr="00D93DCB" w:rsidRDefault="00FE7BC1" w:rsidP="00FE7BC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lastRenderedPageBreak/>
              <w:t>10. Сведения об инициаторах проекта:</w:t>
            </w:r>
          </w:p>
        </w:tc>
      </w:tr>
      <w:tr w:rsidR="00FE7BC1" w:rsidRPr="00D93DCB">
        <w:tc>
          <w:tcPr>
            <w:tcW w:w="9071" w:type="dxa"/>
            <w:gridSpan w:val="4"/>
            <w:tcBorders>
              <w:bottom w:val="single" w:sz="4" w:space="0" w:color="auto"/>
            </w:tcBorders>
          </w:tcPr>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p>
        </w:tc>
      </w:tr>
      <w:tr w:rsidR="00FE7BC1" w:rsidRPr="00D93DCB">
        <w:tc>
          <w:tcPr>
            <w:tcW w:w="5272" w:type="dxa"/>
            <w:gridSpan w:val="2"/>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r w:rsidRPr="00D93DCB">
              <w:rPr>
                <w:rFonts w:ascii="Times New Roman" w:hAnsi="Times New Roman" w:cs="Times New Roman"/>
                <w:sz w:val="26"/>
                <w:szCs w:val="26"/>
              </w:rPr>
              <w:t>Наименование заявителя - юридического лица, индивидуального предпринимателя</w:t>
            </w:r>
          </w:p>
        </w:tc>
        <w:tc>
          <w:tcPr>
            <w:tcW w:w="3799" w:type="dxa"/>
            <w:gridSpan w:val="2"/>
            <w:vMerge w:val="restart"/>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p>
        </w:tc>
      </w:tr>
      <w:tr w:rsidR="00FE7BC1" w:rsidRPr="00D93DCB">
        <w:tc>
          <w:tcPr>
            <w:tcW w:w="5272" w:type="dxa"/>
            <w:gridSpan w:val="2"/>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r w:rsidRPr="00D93DCB">
              <w:rPr>
                <w:rFonts w:ascii="Times New Roman" w:hAnsi="Times New Roman" w:cs="Times New Roman"/>
                <w:sz w:val="26"/>
                <w:szCs w:val="26"/>
              </w:rPr>
              <w:t>Ф.И.О. заявителя - физического лица</w:t>
            </w:r>
          </w:p>
        </w:tc>
        <w:tc>
          <w:tcPr>
            <w:tcW w:w="3799" w:type="dxa"/>
            <w:gridSpan w:val="2"/>
            <w:vMerge/>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p>
        </w:tc>
      </w:tr>
      <w:tr w:rsidR="00FE7BC1" w:rsidRPr="00D93DCB">
        <w:tc>
          <w:tcPr>
            <w:tcW w:w="5272" w:type="dxa"/>
            <w:gridSpan w:val="2"/>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r w:rsidRPr="00D93DCB">
              <w:rPr>
                <w:rFonts w:ascii="Times New Roman" w:hAnsi="Times New Roman" w:cs="Times New Roman"/>
                <w:sz w:val="26"/>
                <w:szCs w:val="26"/>
              </w:rPr>
              <w:t>ИНН, КПП, ОГРН заявителя - юридического лица</w:t>
            </w:r>
          </w:p>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r w:rsidRPr="00D93DCB">
              <w:rPr>
                <w:rFonts w:ascii="Times New Roman" w:hAnsi="Times New Roman" w:cs="Times New Roman"/>
                <w:sz w:val="26"/>
                <w:szCs w:val="26"/>
              </w:rPr>
              <w:t>ИНН, ОГРНИП заявителя - индивидуального предпринимателя</w:t>
            </w:r>
          </w:p>
        </w:tc>
        <w:tc>
          <w:tcPr>
            <w:tcW w:w="3799" w:type="dxa"/>
            <w:gridSpan w:val="2"/>
            <w:vMerge w:val="restart"/>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p>
        </w:tc>
      </w:tr>
      <w:tr w:rsidR="00FE7BC1" w:rsidRPr="00D93DCB">
        <w:tc>
          <w:tcPr>
            <w:tcW w:w="5272" w:type="dxa"/>
            <w:gridSpan w:val="2"/>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r w:rsidRPr="00D93DCB">
              <w:rPr>
                <w:rFonts w:ascii="Times New Roman" w:hAnsi="Times New Roman" w:cs="Times New Roman"/>
                <w:sz w:val="26"/>
                <w:szCs w:val="26"/>
              </w:rPr>
              <w:t>Реквизиты документа, удостоверяющего личность заявителя - физического лица</w:t>
            </w:r>
          </w:p>
        </w:tc>
        <w:tc>
          <w:tcPr>
            <w:tcW w:w="3799" w:type="dxa"/>
            <w:gridSpan w:val="2"/>
            <w:vMerge/>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p>
        </w:tc>
      </w:tr>
      <w:tr w:rsidR="00FE7BC1" w:rsidRPr="00D93DCB">
        <w:tc>
          <w:tcPr>
            <w:tcW w:w="5272" w:type="dxa"/>
            <w:gridSpan w:val="2"/>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r w:rsidRPr="00D93DCB">
              <w:rPr>
                <w:rFonts w:ascii="Times New Roman" w:hAnsi="Times New Roman" w:cs="Times New Roman"/>
                <w:sz w:val="26"/>
                <w:szCs w:val="26"/>
              </w:rPr>
              <w:t>Юридический адрес, почтовый адрес заявителя - юридического лица, индивидуального предпринимателя</w:t>
            </w:r>
          </w:p>
        </w:tc>
        <w:tc>
          <w:tcPr>
            <w:tcW w:w="3799" w:type="dxa"/>
            <w:gridSpan w:val="2"/>
            <w:vMerge w:val="restart"/>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p>
        </w:tc>
      </w:tr>
      <w:tr w:rsidR="00FE7BC1" w:rsidRPr="00D93DCB">
        <w:tc>
          <w:tcPr>
            <w:tcW w:w="5272" w:type="dxa"/>
            <w:gridSpan w:val="2"/>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r w:rsidRPr="00D93DCB">
              <w:rPr>
                <w:rFonts w:ascii="Times New Roman" w:hAnsi="Times New Roman" w:cs="Times New Roman"/>
                <w:sz w:val="26"/>
                <w:szCs w:val="26"/>
              </w:rPr>
              <w:t>Место регистрации, почтовый адрес заявителя - физического лица</w:t>
            </w:r>
          </w:p>
        </w:tc>
        <w:tc>
          <w:tcPr>
            <w:tcW w:w="3799" w:type="dxa"/>
            <w:gridSpan w:val="2"/>
            <w:vMerge/>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p>
        </w:tc>
      </w:tr>
      <w:tr w:rsidR="00FE7BC1" w:rsidRPr="00D93DCB">
        <w:tc>
          <w:tcPr>
            <w:tcW w:w="5272" w:type="dxa"/>
            <w:gridSpan w:val="2"/>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r w:rsidRPr="00D93DCB">
              <w:rPr>
                <w:rFonts w:ascii="Times New Roman" w:hAnsi="Times New Roman" w:cs="Times New Roman"/>
                <w:sz w:val="26"/>
                <w:szCs w:val="26"/>
              </w:rPr>
              <w:t>Контактный телефон</w:t>
            </w:r>
          </w:p>
        </w:tc>
        <w:tc>
          <w:tcPr>
            <w:tcW w:w="3799" w:type="dxa"/>
            <w:gridSpan w:val="2"/>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p>
        </w:tc>
      </w:tr>
      <w:tr w:rsidR="00FE7BC1" w:rsidRPr="00D93DCB">
        <w:tc>
          <w:tcPr>
            <w:tcW w:w="5272" w:type="dxa"/>
            <w:gridSpan w:val="2"/>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r w:rsidRPr="00D93DCB">
              <w:rPr>
                <w:rFonts w:ascii="Times New Roman" w:hAnsi="Times New Roman" w:cs="Times New Roman"/>
                <w:sz w:val="26"/>
                <w:szCs w:val="26"/>
              </w:rPr>
              <w:t>Электронная почта</w:t>
            </w:r>
          </w:p>
        </w:tc>
        <w:tc>
          <w:tcPr>
            <w:tcW w:w="3799" w:type="dxa"/>
            <w:gridSpan w:val="2"/>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p>
        </w:tc>
      </w:tr>
      <w:tr w:rsidR="00FE7BC1" w:rsidRPr="00D93DCB">
        <w:tc>
          <w:tcPr>
            <w:tcW w:w="5272" w:type="dxa"/>
            <w:gridSpan w:val="2"/>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r w:rsidRPr="00D93DCB">
              <w:rPr>
                <w:rFonts w:ascii="Times New Roman" w:hAnsi="Times New Roman" w:cs="Times New Roman"/>
                <w:sz w:val="26"/>
                <w:szCs w:val="26"/>
              </w:rPr>
              <w:t>Форма представления проекта</w:t>
            </w:r>
          </w:p>
        </w:tc>
        <w:tc>
          <w:tcPr>
            <w:tcW w:w="3799" w:type="dxa"/>
            <w:gridSpan w:val="2"/>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r w:rsidRPr="00D93DCB">
              <w:rPr>
                <w:rFonts w:ascii="Times New Roman" w:hAnsi="Times New Roman" w:cs="Times New Roman"/>
                <w:sz w:val="26"/>
                <w:szCs w:val="26"/>
              </w:rPr>
              <w:t>Указать: презентация, видео, интернет-брошюра, мультипликационный ролик, фотоколлаж, иное</w:t>
            </w:r>
          </w:p>
        </w:tc>
      </w:tr>
      <w:tr w:rsidR="00FE7BC1" w:rsidRPr="00D93DCB">
        <w:tc>
          <w:tcPr>
            <w:tcW w:w="5272" w:type="dxa"/>
            <w:gridSpan w:val="2"/>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r w:rsidRPr="00D93DCB">
              <w:rPr>
                <w:rFonts w:ascii="Times New Roman" w:hAnsi="Times New Roman" w:cs="Times New Roman"/>
                <w:sz w:val="26"/>
                <w:szCs w:val="26"/>
              </w:rPr>
              <w:t>Носитель информации</w:t>
            </w:r>
          </w:p>
        </w:tc>
        <w:tc>
          <w:tcPr>
            <w:tcW w:w="3799" w:type="dxa"/>
            <w:gridSpan w:val="2"/>
            <w:tcBorders>
              <w:top w:val="single" w:sz="4" w:space="0" w:color="auto"/>
              <w:left w:val="single" w:sz="4" w:space="0" w:color="auto"/>
              <w:bottom w:val="single" w:sz="4" w:space="0" w:color="auto"/>
              <w:right w:val="single" w:sz="4" w:space="0" w:color="auto"/>
            </w:tcBorders>
          </w:tcPr>
          <w:p w:rsidR="00FE7BC1" w:rsidRPr="00D93DCB" w:rsidRDefault="00FE7BC1" w:rsidP="00FE7BC1">
            <w:pPr>
              <w:autoSpaceDE w:val="0"/>
              <w:autoSpaceDN w:val="0"/>
              <w:adjustRightInd w:val="0"/>
              <w:spacing w:after="0" w:line="240" w:lineRule="auto"/>
              <w:rPr>
                <w:rFonts w:ascii="Times New Roman" w:hAnsi="Times New Roman" w:cs="Times New Roman"/>
                <w:sz w:val="26"/>
                <w:szCs w:val="26"/>
              </w:rPr>
            </w:pPr>
            <w:r w:rsidRPr="00D93DCB">
              <w:rPr>
                <w:rFonts w:ascii="Times New Roman" w:hAnsi="Times New Roman" w:cs="Times New Roman"/>
                <w:sz w:val="26"/>
                <w:szCs w:val="26"/>
              </w:rPr>
              <w:t>Выбрать: бумажный (на _____ листах), электронный, иное (указать)</w:t>
            </w:r>
          </w:p>
        </w:tc>
      </w:tr>
    </w:tbl>
    <w:p w:rsidR="002B2183" w:rsidRPr="00D93DCB" w:rsidRDefault="002B2183">
      <w:pPr>
        <w:rPr>
          <w:rFonts w:ascii="Times New Roman" w:hAnsi="Times New Roman" w:cs="Times New Roman"/>
          <w:sz w:val="26"/>
          <w:szCs w:val="26"/>
        </w:rPr>
      </w:pPr>
      <w:r w:rsidRPr="00D93DCB">
        <w:rPr>
          <w:rFonts w:ascii="Times New Roman" w:hAnsi="Times New Roman" w:cs="Times New Roman"/>
          <w:sz w:val="26"/>
          <w:szCs w:val="26"/>
        </w:rPr>
        <w:br w:type="page"/>
      </w:r>
    </w:p>
    <w:p w:rsidR="002B2183" w:rsidRPr="00D93DCB" w:rsidRDefault="002B2183" w:rsidP="002B2183">
      <w:pPr>
        <w:tabs>
          <w:tab w:val="left" w:pos="3165"/>
          <w:tab w:val="left" w:pos="3299"/>
        </w:tabs>
        <w:spacing w:after="0" w:line="240" w:lineRule="auto"/>
        <w:ind w:left="5245"/>
        <w:jc w:val="both"/>
        <w:rPr>
          <w:rFonts w:ascii="Times New Roman" w:eastAsia="Calibri" w:hAnsi="Times New Roman" w:cs="Times New Roman"/>
          <w:sz w:val="26"/>
          <w:szCs w:val="26"/>
        </w:rPr>
      </w:pPr>
      <w:r w:rsidRPr="00D93DCB">
        <w:rPr>
          <w:rFonts w:ascii="Times New Roman" w:eastAsia="Calibri" w:hAnsi="Times New Roman" w:cs="Times New Roman"/>
          <w:sz w:val="26"/>
          <w:szCs w:val="26"/>
        </w:rPr>
        <w:lastRenderedPageBreak/>
        <w:t xml:space="preserve">Приложение №2 к Порядку  </w:t>
      </w:r>
    </w:p>
    <w:p w:rsidR="002B2183" w:rsidRPr="00D93DCB" w:rsidRDefault="002B2183" w:rsidP="002B2183">
      <w:pPr>
        <w:autoSpaceDE w:val="0"/>
        <w:autoSpaceDN w:val="0"/>
        <w:adjustRightInd w:val="0"/>
        <w:spacing w:after="0" w:line="240" w:lineRule="auto"/>
        <w:ind w:firstLine="540"/>
        <w:jc w:val="both"/>
        <w:rPr>
          <w:rFonts w:ascii="Times New Roman" w:hAnsi="Times New Roman" w:cs="Times New Roman"/>
          <w:sz w:val="26"/>
          <w:szCs w:val="26"/>
        </w:rPr>
      </w:pPr>
    </w:p>
    <w:p w:rsidR="002B2183" w:rsidRPr="00D93DCB" w:rsidRDefault="002B2183" w:rsidP="002B2183">
      <w:pPr>
        <w:autoSpaceDE w:val="0"/>
        <w:autoSpaceDN w:val="0"/>
        <w:adjustRightInd w:val="0"/>
        <w:spacing w:after="0" w:line="240" w:lineRule="auto"/>
        <w:jc w:val="right"/>
        <w:rPr>
          <w:rFonts w:ascii="Times New Roman" w:hAnsi="Times New Roman" w:cs="Times New Roman"/>
          <w:sz w:val="26"/>
          <w:szCs w:val="26"/>
        </w:rPr>
      </w:pPr>
      <w:r w:rsidRPr="00D93DCB">
        <w:rPr>
          <w:rFonts w:ascii="Times New Roman" w:hAnsi="Times New Roman" w:cs="Times New Roman"/>
          <w:sz w:val="26"/>
          <w:szCs w:val="26"/>
        </w:rPr>
        <w:t>Форма</w:t>
      </w:r>
    </w:p>
    <w:p w:rsidR="002B2183" w:rsidRPr="00D93DCB" w:rsidRDefault="002B2183" w:rsidP="002B2183">
      <w:pPr>
        <w:autoSpaceDE w:val="0"/>
        <w:autoSpaceDN w:val="0"/>
        <w:adjustRightInd w:val="0"/>
        <w:spacing w:after="0" w:line="240" w:lineRule="auto"/>
        <w:ind w:firstLine="540"/>
        <w:jc w:val="both"/>
        <w:outlineLvl w:val="0"/>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tblPr>
      <w:tblGrid>
        <w:gridCol w:w="3208"/>
        <w:gridCol w:w="2429"/>
        <w:gridCol w:w="3434"/>
      </w:tblGrid>
      <w:tr w:rsidR="002B2183" w:rsidRPr="00D93DCB">
        <w:tc>
          <w:tcPr>
            <w:tcW w:w="9071" w:type="dxa"/>
            <w:gridSpan w:val="3"/>
          </w:tcPr>
          <w:p w:rsidR="002B2183" w:rsidRPr="00D93DCB" w:rsidRDefault="002B2183" w:rsidP="002B2183">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b/>
                <w:bCs/>
                <w:sz w:val="26"/>
                <w:szCs w:val="26"/>
              </w:rPr>
              <w:t>Согласие на обработку персональных данных</w:t>
            </w:r>
          </w:p>
        </w:tc>
      </w:tr>
      <w:tr w:rsidR="002B2183" w:rsidRPr="00D93DCB">
        <w:tc>
          <w:tcPr>
            <w:tcW w:w="9071" w:type="dxa"/>
            <w:gridSpan w:val="3"/>
          </w:tcPr>
          <w:p w:rsidR="002B2183" w:rsidRPr="00D93DCB" w:rsidRDefault="002B2183" w:rsidP="002B2183">
            <w:pPr>
              <w:autoSpaceDE w:val="0"/>
              <w:autoSpaceDN w:val="0"/>
              <w:adjustRightInd w:val="0"/>
              <w:spacing w:after="0" w:line="240" w:lineRule="auto"/>
              <w:jc w:val="both"/>
              <w:rPr>
                <w:rFonts w:ascii="Times New Roman" w:hAnsi="Times New Roman" w:cs="Times New Roman"/>
                <w:sz w:val="26"/>
                <w:szCs w:val="26"/>
              </w:rPr>
            </w:pPr>
            <w:r w:rsidRPr="00D93DCB">
              <w:rPr>
                <w:rFonts w:ascii="Times New Roman" w:hAnsi="Times New Roman" w:cs="Times New Roman"/>
                <w:sz w:val="26"/>
                <w:szCs w:val="26"/>
              </w:rPr>
              <w:t>Я, ___________________________________________________________________</w:t>
            </w:r>
          </w:p>
          <w:p w:rsidR="002B2183" w:rsidRPr="00D93DCB" w:rsidRDefault="002B2183" w:rsidP="002B2183">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(Ф.И.О.)</w:t>
            </w:r>
          </w:p>
          <w:p w:rsidR="002B2183" w:rsidRPr="00D93DCB" w:rsidRDefault="002B2183" w:rsidP="002B2183">
            <w:pPr>
              <w:autoSpaceDE w:val="0"/>
              <w:autoSpaceDN w:val="0"/>
              <w:adjustRightInd w:val="0"/>
              <w:spacing w:after="0" w:line="240" w:lineRule="auto"/>
              <w:jc w:val="both"/>
              <w:rPr>
                <w:rFonts w:ascii="Times New Roman" w:hAnsi="Times New Roman" w:cs="Times New Roman"/>
                <w:sz w:val="26"/>
                <w:szCs w:val="26"/>
              </w:rPr>
            </w:pPr>
            <w:r w:rsidRPr="00D93DCB">
              <w:rPr>
                <w:rFonts w:ascii="Times New Roman" w:hAnsi="Times New Roman" w:cs="Times New Roman"/>
                <w:sz w:val="26"/>
                <w:szCs w:val="26"/>
              </w:rPr>
              <w:t>(далее - Инициатор проекта), паспорт серия ____________ номер ________________, выданный _____________________________________________________, дата выдачи __________________, зарегистрированный по адресу:</w:t>
            </w:r>
          </w:p>
          <w:p w:rsidR="002B2183" w:rsidRPr="00D93DCB" w:rsidRDefault="002B2183" w:rsidP="002B2183">
            <w:pPr>
              <w:autoSpaceDE w:val="0"/>
              <w:autoSpaceDN w:val="0"/>
              <w:adjustRightInd w:val="0"/>
              <w:spacing w:after="0" w:line="240" w:lineRule="auto"/>
              <w:jc w:val="both"/>
              <w:rPr>
                <w:rFonts w:ascii="Times New Roman" w:hAnsi="Times New Roman" w:cs="Times New Roman"/>
                <w:sz w:val="26"/>
                <w:szCs w:val="26"/>
              </w:rPr>
            </w:pPr>
            <w:r w:rsidRPr="00D93DCB">
              <w:rPr>
                <w:rFonts w:ascii="Times New Roman" w:hAnsi="Times New Roman" w:cs="Times New Roman"/>
                <w:sz w:val="26"/>
                <w:szCs w:val="26"/>
              </w:rPr>
              <w:t>____________________________________________________________________________________________________________________________________,</w:t>
            </w:r>
          </w:p>
          <w:p w:rsidR="002B2183" w:rsidRPr="00D93DCB" w:rsidRDefault="002B2183" w:rsidP="002B2183">
            <w:pPr>
              <w:autoSpaceDE w:val="0"/>
              <w:autoSpaceDN w:val="0"/>
              <w:adjustRightInd w:val="0"/>
              <w:spacing w:after="0" w:line="240" w:lineRule="auto"/>
              <w:jc w:val="both"/>
              <w:rPr>
                <w:rFonts w:ascii="Times New Roman" w:hAnsi="Times New Roman" w:cs="Times New Roman"/>
                <w:sz w:val="26"/>
                <w:szCs w:val="26"/>
              </w:rPr>
            </w:pPr>
            <w:r w:rsidRPr="00D93DCB">
              <w:rPr>
                <w:rFonts w:ascii="Times New Roman" w:hAnsi="Times New Roman" w:cs="Times New Roman"/>
                <w:sz w:val="26"/>
                <w:szCs w:val="26"/>
              </w:rPr>
              <w:t xml:space="preserve">в соответствии с Федеральным законом от 27.07.2006 N 152-ФЗ "О персональных данных" и в целях рассмотрения представленного мной инициативного проекта на соответствие установленным требованиям, подготовки заключения о правомерности, возможности, целесообразности реализации представленного мной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даю согласие администрации </w:t>
            </w:r>
            <w:r w:rsidR="00514CAD" w:rsidRPr="00D93DCB">
              <w:rPr>
                <w:rFonts w:ascii="Times New Roman" w:hAnsi="Times New Roman" w:cs="Times New Roman"/>
                <w:sz w:val="26"/>
                <w:szCs w:val="26"/>
              </w:rPr>
              <w:t>Нижнемамонского 1-го</w:t>
            </w:r>
            <w:r w:rsidRPr="00D93DCB">
              <w:rPr>
                <w:rFonts w:ascii="Times New Roman" w:hAnsi="Times New Roman" w:cs="Times New Roman"/>
                <w:sz w:val="26"/>
                <w:szCs w:val="26"/>
              </w:rPr>
              <w:t xml:space="preserve"> сельского поселения, находящейся по адресу: </w:t>
            </w:r>
            <w:r w:rsidR="00514CAD" w:rsidRPr="00D93DCB">
              <w:rPr>
                <w:rFonts w:ascii="Times New Roman" w:hAnsi="Times New Roman" w:cs="Times New Roman"/>
                <w:sz w:val="26"/>
                <w:szCs w:val="26"/>
              </w:rPr>
              <w:t>Воронежская область, Верхнемамонский район, с. Нижний Мамон, ул. Ленина, д. 19</w:t>
            </w:r>
            <w:r w:rsidRPr="00D93DCB">
              <w:rPr>
                <w:rFonts w:ascii="Times New Roman" w:hAnsi="Times New Roman" w:cs="Times New Roman"/>
                <w:sz w:val="26"/>
                <w:szCs w:val="26"/>
              </w:rPr>
              <w:t>, на автоматизированную, а также без использования средств автоматизации обработку (сбор, запись, систематизация,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 данных, а также передача такой информации третьим лицам в случаях, установленных нормативными правовыми актами, моих персональных данных:</w:t>
            </w:r>
          </w:p>
          <w:p w:rsidR="002B2183" w:rsidRPr="00D93DCB" w:rsidRDefault="002B2183" w:rsidP="002B2183">
            <w:pPr>
              <w:autoSpaceDE w:val="0"/>
              <w:autoSpaceDN w:val="0"/>
              <w:adjustRightInd w:val="0"/>
              <w:spacing w:after="0" w:line="240" w:lineRule="auto"/>
              <w:ind w:firstLine="283"/>
              <w:jc w:val="both"/>
              <w:rPr>
                <w:rFonts w:ascii="Times New Roman" w:hAnsi="Times New Roman" w:cs="Times New Roman"/>
                <w:sz w:val="26"/>
                <w:szCs w:val="26"/>
              </w:rPr>
            </w:pPr>
            <w:r w:rsidRPr="00D93DCB">
              <w:rPr>
                <w:rFonts w:ascii="Times New Roman" w:hAnsi="Times New Roman" w:cs="Times New Roman"/>
                <w:sz w:val="26"/>
                <w:szCs w:val="26"/>
              </w:rPr>
              <w:t>- фамилии, имени, отчества;</w:t>
            </w:r>
          </w:p>
          <w:p w:rsidR="002B2183" w:rsidRPr="00D93DCB" w:rsidRDefault="002B2183" w:rsidP="002B2183">
            <w:pPr>
              <w:autoSpaceDE w:val="0"/>
              <w:autoSpaceDN w:val="0"/>
              <w:adjustRightInd w:val="0"/>
              <w:spacing w:after="0" w:line="240" w:lineRule="auto"/>
              <w:ind w:firstLine="283"/>
              <w:jc w:val="both"/>
              <w:rPr>
                <w:rFonts w:ascii="Times New Roman" w:hAnsi="Times New Roman" w:cs="Times New Roman"/>
                <w:sz w:val="26"/>
                <w:szCs w:val="26"/>
              </w:rPr>
            </w:pPr>
            <w:r w:rsidRPr="00D93DCB">
              <w:rPr>
                <w:rFonts w:ascii="Times New Roman" w:hAnsi="Times New Roman" w:cs="Times New Roman"/>
                <w:sz w:val="26"/>
                <w:szCs w:val="26"/>
              </w:rPr>
              <w:t>- даты рождения;</w:t>
            </w:r>
          </w:p>
          <w:p w:rsidR="002B2183" w:rsidRPr="00D93DCB" w:rsidRDefault="002B2183" w:rsidP="002B2183">
            <w:pPr>
              <w:autoSpaceDE w:val="0"/>
              <w:autoSpaceDN w:val="0"/>
              <w:adjustRightInd w:val="0"/>
              <w:spacing w:after="0" w:line="240" w:lineRule="auto"/>
              <w:ind w:firstLine="283"/>
              <w:jc w:val="both"/>
              <w:rPr>
                <w:rFonts w:ascii="Times New Roman" w:hAnsi="Times New Roman" w:cs="Times New Roman"/>
                <w:sz w:val="26"/>
                <w:szCs w:val="26"/>
              </w:rPr>
            </w:pPr>
            <w:r w:rsidRPr="00D93DCB">
              <w:rPr>
                <w:rFonts w:ascii="Times New Roman" w:hAnsi="Times New Roman" w:cs="Times New Roman"/>
                <w:sz w:val="26"/>
                <w:szCs w:val="26"/>
              </w:rPr>
              <w:t>- паспортных данных;</w:t>
            </w:r>
          </w:p>
          <w:p w:rsidR="002B2183" w:rsidRPr="00D93DCB" w:rsidRDefault="002B2183" w:rsidP="002B2183">
            <w:pPr>
              <w:autoSpaceDE w:val="0"/>
              <w:autoSpaceDN w:val="0"/>
              <w:adjustRightInd w:val="0"/>
              <w:spacing w:after="0" w:line="240" w:lineRule="auto"/>
              <w:ind w:firstLine="283"/>
              <w:jc w:val="both"/>
              <w:rPr>
                <w:rFonts w:ascii="Times New Roman" w:hAnsi="Times New Roman" w:cs="Times New Roman"/>
                <w:sz w:val="26"/>
                <w:szCs w:val="26"/>
              </w:rPr>
            </w:pPr>
            <w:r w:rsidRPr="00D93DCB">
              <w:rPr>
                <w:rFonts w:ascii="Times New Roman" w:hAnsi="Times New Roman" w:cs="Times New Roman"/>
                <w:sz w:val="26"/>
                <w:szCs w:val="26"/>
              </w:rPr>
              <w:t>- адреса регистрации или адреса фактического места проживания;</w:t>
            </w:r>
          </w:p>
          <w:p w:rsidR="002B2183" w:rsidRPr="00D93DCB" w:rsidRDefault="002B2183" w:rsidP="002B2183">
            <w:pPr>
              <w:autoSpaceDE w:val="0"/>
              <w:autoSpaceDN w:val="0"/>
              <w:adjustRightInd w:val="0"/>
              <w:spacing w:after="0" w:line="240" w:lineRule="auto"/>
              <w:ind w:firstLine="283"/>
              <w:jc w:val="both"/>
              <w:rPr>
                <w:rFonts w:ascii="Times New Roman" w:hAnsi="Times New Roman" w:cs="Times New Roman"/>
                <w:sz w:val="26"/>
                <w:szCs w:val="26"/>
              </w:rPr>
            </w:pPr>
            <w:r w:rsidRPr="00D93DCB">
              <w:rPr>
                <w:rFonts w:ascii="Times New Roman" w:hAnsi="Times New Roman" w:cs="Times New Roman"/>
                <w:sz w:val="26"/>
                <w:szCs w:val="26"/>
              </w:rPr>
              <w:t>- номеров контактных телефонов;</w:t>
            </w:r>
          </w:p>
          <w:p w:rsidR="002B2183" w:rsidRPr="00D93DCB" w:rsidRDefault="002B2183" w:rsidP="002B2183">
            <w:pPr>
              <w:autoSpaceDE w:val="0"/>
              <w:autoSpaceDN w:val="0"/>
              <w:adjustRightInd w:val="0"/>
              <w:spacing w:after="0" w:line="240" w:lineRule="auto"/>
              <w:ind w:firstLine="283"/>
              <w:jc w:val="both"/>
              <w:rPr>
                <w:rFonts w:ascii="Times New Roman" w:hAnsi="Times New Roman" w:cs="Times New Roman"/>
                <w:sz w:val="26"/>
                <w:szCs w:val="26"/>
              </w:rPr>
            </w:pPr>
            <w:r w:rsidRPr="00D93DCB">
              <w:rPr>
                <w:rFonts w:ascii="Times New Roman" w:hAnsi="Times New Roman" w:cs="Times New Roman"/>
                <w:sz w:val="26"/>
                <w:szCs w:val="26"/>
              </w:rPr>
              <w:t>- реквизитов доверенности или иного документа, подтверждающего полномочия представителя (при получении согласия от представителя инициатора проекта персональных данных).</w:t>
            </w:r>
          </w:p>
          <w:p w:rsidR="002B2183" w:rsidRPr="00D93DCB" w:rsidRDefault="002B2183" w:rsidP="002B2183">
            <w:pPr>
              <w:autoSpaceDE w:val="0"/>
              <w:autoSpaceDN w:val="0"/>
              <w:adjustRightInd w:val="0"/>
              <w:spacing w:after="0" w:line="240" w:lineRule="auto"/>
              <w:ind w:firstLine="283"/>
              <w:jc w:val="both"/>
              <w:rPr>
                <w:rFonts w:ascii="Times New Roman" w:hAnsi="Times New Roman" w:cs="Times New Roman"/>
                <w:sz w:val="26"/>
                <w:szCs w:val="26"/>
              </w:rPr>
            </w:pPr>
            <w:r w:rsidRPr="00D93DCB">
              <w:rPr>
                <w:rFonts w:ascii="Times New Roman" w:hAnsi="Times New Roman" w:cs="Times New Roman"/>
                <w:sz w:val="26"/>
                <w:szCs w:val="26"/>
              </w:rPr>
              <w:t>Также выражаю согласие на опубликование в средствах массовой информации и размещение на сайте в информационно-телекоммуникационной сети "Интернет" (</w:t>
            </w:r>
            <w:r w:rsidR="00514CAD" w:rsidRPr="00D93DCB">
              <w:rPr>
                <w:rFonts w:ascii="Times New Roman" w:hAnsi="Times New Roman" w:cs="Times New Roman"/>
                <w:sz w:val="26"/>
                <w:szCs w:val="26"/>
              </w:rPr>
              <w:t>https://nmamon1.ru/</w:t>
            </w:r>
            <w:r w:rsidRPr="00D93DCB">
              <w:rPr>
                <w:rFonts w:ascii="Times New Roman" w:hAnsi="Times New Roman" w:cs="Times New Roman"/>
                <w:sz w:val="26"/>
                <w:szCs w:val="26"/>
              </w:rPr>
              <w:t>) сведений обо мне (фамилия, имя, отчество), как об инициаторе проекта.</w:t>
            </w:r>
          </w:p>
          <w:p w:rsidR="002B2183" w:rsidRPr="00D93DCB" w:rsidRDefault="002B2183" w:rsidP="002B2183">
            <w:pPr>
              <w:autoSpaceDE w:val="0"/>
              <w:autoSpaceDN w:val="0"/>
              <w:adjustRightInd w:val="0"/>
              <w:spacing w:after="0" w:line="240" w:lineRule="auto"/>
              <w:ind w:firstLine="283"/>
              <w:jc w:val="both"/>
              <w:rPr>
                <w:rFonts w:ascii="Times New Roman" w:hAnsi="Times New Roman" w:cs="Times New Roman"/>
                <w:sz w:val="26"/>
                <w:szCs w:val="26"/>
              </w:rPr>
            </w:pPr>
            <w:r w:rsidRPr="00D93DCB">
              <w:rPr>
                <w:rFonts w:ascii="Times New Roman" w:hAnsi="Times New Roman" w:cs="Times New Roman"/>
                <w:sz w:val="26"/>
                <w:szCs w:val="26"/>
              </w:rPr>
              <w:t>Настоящее согласие дано мною бессрочно. Согласие может быть отозвано мною в любое время на основании моего письменного заявления.</w:t>
            </w:r>
          </w:p>
        </w:tc>
      </w:tr>
      <w:tr w:rsidR="002B2183" w:rsidRPr="00D93DCB">
        <w:tc>
          <w:tcPr>
            <w:tcW w:w="3208" w:type="dxa"/>
          </w:tcPr>
          <w:p w:rsidR="002B2183" w:rsidRPr="00D93DCB" w:rsidRDefault="002B2183" w:rsidP="002B2183">
            <w:pPr>
              <w:autoSpaceDE w:val="0"/>
              <w:autoSpaceDN w:val="0"/>
              <w:adjustRightInd w:val="0"/>
              <w:spacing w:after="0" w:line="240" w:lineRule="auto"/>
              <w:rPr>
                <w:rFonts w:ascii="Times New Roman" w:hAnsi="Times New Roman" w:cs="Times New Roman"/>
                <w:sz w:val="26"/>
                <w:szCs w:val="26"/>
              </w:rPr>
            </w:pPr>
            <w:r w:rsidRPr="00D93DCB">
              <w:rPr>
                <w:rFonts w:ascii="Times New Roman" w:hAnsi="Times New Roman" w:cs="Times New Roman"/>
                <w:sz w:val="26"/>
                <w:szCs w:val="26"/>
              </w:rPr>
              <w:t>"___" _________ 20___ г.</w:t>
            </w:r>
          </w:p>
        </w:tc>
        <w:tc>
          <w:tcPr>
            <w:tcW w:w="2429" w:type="dxa"/>
          </w:tcPr>
          <w:p w:rsidR="002B2183" w:rsidRPr="00D93DCB" w:rsidRDefault="002B2183" w:rsidP="002B2183">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________________</w:t>
            </w:r>
          </w:p>
          <w:p w:rsidR="002B2183" w:rsidRPr="00D93DCB" w:rsidRDefault="002B2183" w:rsidP="002B2183">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(подпись)</w:t>
            </w:r>
          </w:p>
        </w:tc>
        <w:tc>
          <w:tcPr>
            <w:tcW w:w="3434" w:type="dxa"/>
          </w:tcPr>
          <w:p w:rsidR="002B2183" w:rsidRPr="00D93DCB" w:rsidRDefault="002B2183" w:rsidP="002B2183">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________________________</w:t>
            </w:r>
          </w:p>
          <w:p w:rsidR="002B2183" w:rsidRPr="00D93DCB" w:rsidRDefault="002B2183" w:rsidP="002B2183">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(Ф.И.О.)</w:t>
            </w:r>
          </w:p>
        </w:tc>
      </w:tr>
    </w:tbl>
    <w:p w:rsidR="002B2183" w:rsidRPr="00D93DCB" w:rsidRDefault="002B2183" w:rsidP="002B2183">
      <w:pPr>
        <w:autoSpaceDE w:val="0"/>
        <w:autoSpaceDN w:val="0"/>
        <w:adjustRightInd w:val="0"/>
        <w:spacing w:after="0" w:line="240" w:lineRule="auto"/>
        <w:jc w:val="right"/>
        <w:rPr>
          <w:rFonts w:ascii="Times New Roman" w:hAnsi="Times New Roman" w:cs="Times New Roman"/>
          <w:sz w:val="26"/>
          <w:szCs w:val="26"/>
        </w:rPr>
      </w:pPr>
      <w:r w:rsidRPr="00D93DCB">
        <w:rPr>
          <w:rFonts w:ascii="Times New Roman" w:hAnsi="Times New Roman" w:cs="Times New Roman"/>
          <w:sz w:val="26"/>
          <w:szCs w:val="26"/>
        </w:rPr>
        <w:lastRenderedPageBreak/>
        <w:t>Приложение №</w:t>
      </w:r>
      <w:r w:rsidR="001A1FE8" w:rsidRPr="00D93DCB">
        <w:rPr>
          <w:rFonts w:ascii="Times New Roman" w:hAnsi="Times New Roman" w:cs="Times New Roman"/>
          <w:sz w:val="26"/>
          <w:szCs w:val="26"/>
        </w:rPr>
        <w:t>3</w:t>
      </w:r>
      <w:r w:rsidRPr="00D93DCB">
        <w:rPr>
          <w:rFonts w:ascii="Times New Roman" w:hAnsi="Times New Roman" w:cs="Times New Roman"/>
          <w:sz w:val="26"/>
          <w:szCs w:val="26"/>
        </w:rPr>
        <w:t xml:space="preserve"> к Порядку</w:t>
      </w:r>
    </w:p>
    <w:p w:rsidR="00F67434" w:rsidRPr="00D93DCB" w:rsidRDefault="00F67434" w:rsidP="000C7684">
      <w:pPr>
        <w:autoSpaceDE w:val="0"/>
        <w:autoSpaceDN w:val="0"/>
        <w:adjustRightInd w:val="0"/>
        <w:spacing w:after="0" w:line="240" w:lineRule="auto"/>
        <w:ind w:firstLine="540"/>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tblPr>
      <w:tblGrid>
        <w:gridCol w:w="567"/>
        <w:gridCol w:w="2281"/>
        <w:gridCol w:w="837"/>
        <w:gridCol w:w="1701"/>
        <w:gridCol w:w="297"/>
        <w:gridCol w:w="1120"/>
        <w:gridCol w:w="2268"/>
      </w:tblGrid>
      <w:tr w:rsidR="00E06D54" w:rsidRPr="00D93DCB">
        <w:tc>
          <w:tcPr>
            <w:tcW w:w="9071" w:type="dxa"/>
            <w:gridSpan w:val="7"/>
          </w:tcPr>
          <w:p w:rsidR="00E06D54" w:rsidRPr="00D93DCB" w:rsidRDefault="00E06D54" w:rsidP="00E06D54">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b/>
                <w:bCs/>
                <w:sz w:val="26"/>
                <w:szCs w:val="26"/>
              </w:rPr>
              <w:t>ПОДПИСНОЙ ЛИСТ</w:t>
            </w:r>
          </w:p>
          <w:p w:rsidR="00E06D54" w:rsidRPr="00D93DCB" w:rsidRDefault="00E06D54" w:rsidP="00E06D54">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в поддержку инициативного проекта</w:t>
            </w:r>
          </w:p>
          <w:p w:rsidR="00E06D54" w:rsidRPr="00D93DCB" w:rsidRDefault="00E06D54" w:rsidP="00E06D54">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____________________________________________________________</w:t>
            </w:r>
          </w:p>
          <w:p w:rsidR="00E06D54" w:rsidRPr="00D93DCB" w:rsidRDefault="00E06D54" w:rsidP="00E06D54">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название проекта</w:t>
            </w:r>
          </w:p>
        </w:tc>
      </w:tr>
      <w:tr w:rsidR="00E06D54" w:rsidRPr="00D93DCB">
        <w:tc>
          <w:tcPr>
            <w:tcW w:w="9071" w:type="dxa"/>
            <w:gridSpan w:val="7"/>
            <w:tcBorders>
              <w:bottom w:val="single" w:sz="4" w:space="0" w:color="auto"/>
            </w:tcBorders>
          </w:tcPr>
          <w:p w:rsidR="00E06D54" w:rsidRPr="00D93DCB" w:rsidRDefault="00E06D54" w:rsidP="00E06D54">
            <w:pPr>
              <w:autoSpaceDE w:val="0"/>
              <w:autoSpaceDN w:val="0"/>
              <w:adjustRightInd w:val="0"/>
              <w:spacing w:after="0" w:line="240" w:lineRule="auto"/>
              <w:outlineLvl w:val="0"/>
              <w:rPr>
                <w:rFonts w:ascii="Times New Roman" w:hAnsi="Times New Roman" w:cs="Times New Roman"/>
                <w:sz w:val="26"/>
                <w:szCs w:val="26"/>
              </w:rPr>
            </w:pPr>
          </w:p>
        </w:tc>
      </w:tr>
      <w:tr w:rsidR="00E06D54" w:rsidRPr="00D93DCB">
        <w:tc>
          <w:tcPr>
            <w:tcW w:w="567" w:type="dxa"/>
            <w:tcBorders>
              <w:top w:val="single" w:sz="4" w:space="0" w:color="auto"/>
              <w:left w:val="single" w:sz="4" w:space="0" w:color="auto"/>
              <w:bottom w:val="single" w:sz="4" w:space="0" w:color="auto"/>
              <w:right w:val="single" w:sz="4" w:space="0" w:color="auto"/>
            </w:tcBorders>
          </w:tcPr>
          <w:p w:rsidR="00E06D54" w:rsidRPr="00D93DCB" w:rsidRDefault="00E06D54" w:rsidP="00E06D54">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N п/п</w:t>
            </w:r>
          </w:p>
        </w:tc>
        <w:tc>
          <w:tcPr>
            <w:tcW w:w="3118" w:type="dxa"/>
            <w:gridSpan w:val="2"/>
            <w:tcBorders>
              <w:top w:val="single" w:sz="4" w:space="0" w:color="auto"/>
              <w:left w:val="single" w:sz="4" w:space="0" w:color="auto"/>
              <w:bottom w:val="single" w:sz="4" w:space="0" w:color="auto"/>
              <w:right w:val="single" w:sz="4" w:space="0" w:color="auto"/>
            </w:tcBorders>
          </w:tcPr>
          <w:p w:rsidR="00E06D54" w:rsidRPr="00D93DCB" w:rsidRDefault="00E06D54" w:rsidP="00E06D54">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Фамилия, имя, отчество</w:t>
            </w:r>
          </w:p>
        </w:tc>
        <w:tc>
          <w:tcPr>
            <w:tcW w:w="1701" w:type="dxa"/>
            <w:tcBorders>
              <w:top w:val="single" w:sz="4" w:space="0" w:color="auto"/>
              <w:left w:val="single" w:sz="4" w:space="0" w:color="auto"/>
              <w:bottom w:val="single" w:sz="4" w:space="0" w:color="auto"/>
              <w:right w:val="single" w:sz="4" w:space="0" w:color="auto"/>
            </w:tcBorders>
          </w:tcPr>
          <w:p w:rsidR="00E06D54" w:rsidRPr="00D93DCB" w:rsidRDefault="00E06D54" w:rsidP="00E06D54">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Подпись</w:t>
            </w:r>
          </w:p>
        </w:tc>
        <w:tc>
          <w:tcPr>
            <w:tcW w:w="1417" w:type="dxa"/>
            <w:gridSpan w:val="2"/>
            <w:tcBorders>
              <w:top w:val="single" w:sz="4" w:space="0" w:color="auto"/>
              <w:left w:val="single" w:sz="4" w:space="0" w:color="auto"/>
              <w:bottom w:val="single" w:sz="4" w:space="0" w:color="auto"/>
              <w:right w:val="single" w:sz="4" w:space="0" w:color="auto"/>
            </w:tcBorders>
          </w:tcPr>
          <w:p w:rsidR="00E06D54" w:rsidRPr="00D93DCB" w:rsidRDefault="00E06D54" w:rsidP="00E06D54">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Дата</w:t>
            </w:r>
          </w:p>
        </w:tc>
        <w:tc>
          <w:tcPr>
            <w:tcW w:w="2268" w:type="dxa"/>
            <w:tcBorders>
              <w:top w:val="single" w:sz="4" w:space="0" w:color="auto"/>
              <w:left w:val="single" w:sz="4" w:space="0" w:color="auto"/>
              <w:bottom w:val="single" w:sz="4" w:space="0" w:color="auto"/>
              <w:right w:val="single" w:sz="4" w:space="0" w:color="auto"/>
            </w:tcBorders>
          </w:tcPr>
          <w:p w:rsidR="00E06D54" w:rsidRPr="00D93DCB" w:rsidRDefault="00E06D54" w:rsidP="00E06D54">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Телефон</w:t>
            </w:r>
          </w:p>
        </w:tc>
      </w:tr>
      <w:tr w:rsidR="00E06D54" w:rsidRPr="00D93DCB">
        <w:tc>
          <w:tcPr>
            <w:tcW w:w="567" w:type="dxa"/>
            <w:tcBorders>
              <w:top w:val="single" w:sz="4" w:space="0" w:color="auto"/>
              <w:left w:val="single" w:sz="4" w:space="0" w:color="auto"/>
              <w:bottom w:val="single" w:sz="4" w:space="0" w:color="auto"/>
              <w:right w:val="single" w:sz="4" w:space="0" w:color="auto"/>
            </w:tcBorders>
          </w:tcPr>
          <w:p w:rsidR="00E06D54" w:rsidRPr="00D93DCB" w:rsidRDefault="00E06D54" w:rsidP="00E06D54">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1</w:t>
            </w:r>
          </w:p>
        </w:tc>
        <w:tc>
          <w:tcPr>
            <w:tcW w:w="3118" w:type="dxa"/>
            <w:gridSpan w:val="2"/>
            <w:tcBorders>
              <w:top w:val="single" w:sz="4" w:space="0" w:color="auto"/>
              <w:left w:val="single" w:sz="4" w:space="0" w:color="auto"/>
              <w:bottom w:val="single" w:sz="4" w:space="0" w:color="auto"/>
              <w:right w:val="single" w:sz="4" w:space="0" w:color="auto"/>
            </w:tcBorders>
          </w:tcPr>
          <w:p w:rsidR="00E06D54" w:rsidRPr="00D93DCB" w:rsidRDefault="00E06D54" w:rsidP="00E06D54">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2</w:t>
            </w:r>
          </w:p>
        </w:tc>
        <w:tc>
          <w:tcPr>
            <w:tcW w:w="1701" w:type="dxa"/>
            <w:tcBorders>
              <w:top w:val="single" w:sz="4" w:space="0" w:color="auto"/>
              <w:left w:val="single" w:sz="4" w:space="0" w:color="auto"/>
              <w:bottom w:val="single" w:sz="4" w:space="0" w:color="auto"/>
              <w:right w:val="single" w:sz="4" w:space="0" w:color="auto"/>
            </w:tcBorders>
          </w:tcPr>
          <w:p w:rsidR="00E06D54" w:rsidRPr="00D93DCB" w:rsidRDefault="00E06D54" w:rsidP="00E06D54">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3</w:t>
            </w:r>
          </w:p>
        </w:tc>
        <w:tc>
          <w:tcPr>
            <w:tcW w:w="1417" w:type="dxa"/>
            <w:gridSpan w:val="2"/>
            <w:tcBorders>
              <w:top w:val="single" w:sz="4" w:space="0" w:color="auto"/>
              <w:left w:val="single" w:sz="4" w:space="0" w:color="auto"/>
              <w:bottom w:val="single" w:sz="4" w:space="0" w:color="auto"/>
              <w:right w:val="single" w:sz="4" w:space="0" w:color="auto"/>
            </w:tcBorders>
          </w:tcPr>
          <w:p w:rsidR="00E06D54" w:rsidRPr="00D93DCB" w:rsidRDefault="00E06D54" w:rsidP="00E06D54">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4</w:t>
            </w:r>
          </w:p>
        </w:tc>
        <w:tc>
          <w:tcPr>
            <w:tcW w:w="2268" w:type="dxa"/>
            <w:tcBorders>
              <w:top w:val="single" w:sz="4" w:space="0" w:color="auto"/>
              <w:left w:val="single" w:sz="4" w:space="0" w:color="auto"/>
              <w:bottom w:val="single" w:sz="4" w:space="0" w:color="auto"/>
              <w:right w:val="single" w:sz="4" w:space="0" w:color="auto"/>
            </w:tcBorders>
          </w:tcPr>
          <w:p w:rsidR="00E06D54" w:rsidRPr="00D93DCB" w:rsidRDefault="00E06D54" w:rsidP="00E06D54">
            <w:pPr>
              <w:autoSpaceDE w:val="0"/>
              <w:autoSpaceDN w:val="0"/>
              <w:adjustRightInd w:val="0"/>
              <w:spacing w:after="0" w:line="240" w:lineRule="auto"/>
              <w:rPr>
                <w:rFonts w:ascii="Times New Roman" w:hAnsi="Times New Roman" w:cs="Times New Roman"/>
                <w:sz w:val="26"/>
                <w:szCs w:val="26"/>
              </w:rPr>
            </w:pPr>
          </w:p>
        </w:tc>
      </w:tr>
      <w:tr w:rsidR="00E06D54" w:rsidRPr="00D93DCB">
        <w:tc>
          <w:tcPr>
            <w:tcW w:w="567" w:type="dxa"/>
            <w:tcBorders>
              <w:top w:val="single" w:sz="4" w:space="0" w:color="auto"/>
              <w:left w:val="single" w:sz="4" w:space="0" w:color="auto"/>
              <w:bottom w:val="single" w:sz="4" w:space="0" w:color="auto"/>
              <w:right w:val="single" w:sz="4" w:space="0" w:color="auto"/>
            </w:tcBorders>
          </w:tcPr>
          <w:p w:rsidR="00E06D54" w:rsidRPr="00D93DCB" w:rsidRDefault="00E06D54" w:rsidP="00E06D54">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1</w:t>
            </w:r>
          </w:p>
        </w:tc>
        <w:tc>
          <w:tcPr>
            <w:tcW w:w="3118" w:type="dxa"/>
            <w:gridSpan w:val="2"/>
            <w:tcBorders>
              <w:top w:val="single" w:sz="4" w:space="0" w:color="auto"/>
              <w:left w:val="single" w:sz="4" w:space="0" w:color="auto"/>
              <w:bottom w:val="single" w:sz="4" w:space="0" w:color="auto"/>
              <w:right w:val="single" w:sz="4" w:space="0" w:color="auto"/>
            </w:tcBorders>
          </w:tcPr>
          <w:p w:rsidR="00E06D54" w:rsidRPr="00D93DCB" w:rsidRDefault="00E06D54" w:rsidP="00E06D54">
            <w:pPr>
              <w:autoSpaceDE w:val="0"/>
              <w:autoSpaceDN w:val="0"/>
              <w:adjustRightInd w:val="0"/>
              <w:spacing w:after="0" w:line="240" w:lineRule="auto"/>
              <w:rPr>
                <w:rFonts w:ascii="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E06D54" w:rsidRPr="00D93DCB" w:rsidRDefault="00E06D54" w:rsidP="00E06D54">
            <w:pPr>
              <w:autoSpaceDE w:val="0"/>
              <w:autoSpaceDN w:val="0"/>
              <w:adjustRightInd w:val="0"/>
              <w:spacing w:after="0" w:line="240" w:lineRule="auto"/>
              <w:rPr>
                <w:rFonts w:ascii="Times New Roman" w:hAnsi="Times New Roman" w:cs="Times New Roman"/>
                <w:sz w:val="26"/>
                <w:szCs w:val="26"/>
              </w:rPr>
            </w:pPr>
          </w:p>
        </w:tc>
        <w:tc>
          <w:tcPr>
            <w:tcW w:w="1417" w:type="dxa"/>
            <w:gridSpan w:val="2"/>
            <w:tcBorders>
              <w:top w:val="single" w:sz="4" w:space="0" w:color="auto"/>
              <w:left w:val="single" w:sz="4" w:space="0" w:color="auto"/>
              <w:bottom w:val="single" w:sz="4" w:space="0" w:color="auto"/>
              <w:right w:val="single" w:sz="4" w:space="0" w:color="auto"/>
            </w:tcBorders>
          </w:tcPr>
          <w:p w:rsidR="00E06D54" w:rsidRPr="00D93DCB" w:rsidRDefault="00E06D54" w:rsidP="00E06D54">
            <w:pPr>
              <w:autoSpaceDE w:val="0"/>
              <w:autoSpaceDN w:val="0"/>
              <w:adjustRightInd w:val="0"/>
              <w:spacing w:after="0" w:line="240" w:lineRule="auto"/>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E06D54" w:rsidRPr="00D93DCB" w:rsidRDefault="00E06D54" w:rsidP="00E06D54">
            <w:pPr>
              <w:autoSpaceDE w:val="0"/>
              <w:autoSpaceDN w:val="0"/>
              <w:adjustRightInd w:val="0"/>
              <w:spacing w:after="0" w:line="240" w:lineRule="auto"/>
              <w:rPr>
                <w:rFonts w:ascii="Times New Roman" w:hAnsi="Times New Roman" w:cs="Times New Roman"/>
                <w:sz w:val="26"/>
                <w:szCs w:val="26"/>
              </w:rPr>
            </w:pPr>
          </w:p>
        </w:tc>
      </w:tr>
      <w:tr w:rsidR="00E06D54" w:rsidRPr="00D93DCB">
        <w:tc>
          <w:tcPr>
            <w:tcW w:w="567" w:type="dxa"/>
            <w:tcBorders>
              <w:top w:val="single" w:sz="4" w:space="0" w:color="auto"/>
              <w:left w:val="single" w:sz="4" w:space="0" w:color="auto"/>
              <w:bottom w:val="single" w:sz="4" w:space="0" w:color="auto"/>
              <w:right w:val="single" w:sz="4" w:space="0" w:color="auto"/>
            </w:tcBorders>
          </w:tcPr>
          <w:p w:rsidR="00E06D54" w:rsidRPr="00D93DCB" w:rsidRDefault="00E06D54" w:rsidP="00E06D54">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2</w:t>
            </w:r>
          </w:p>
        </w:tc>
        <w:tc>
          <w:tcPr>
            <w:tcW w:w="3118" w:type="dxa"/>
            <w:gridSpan w:val="2"/>
            <w:tcBorders>
              <w:top w:val="single" w:sz="4" w:space="0" w:color="auto"/>
              <w:left w:val="single" w:sz="4" w:space="0" w:color="auto"/>
              <w:bottom w:val="single" w:sz="4" w:space="0" w:color="auto"/>
              <w:right w:val="single" w:sz="4" w:space="0" w:color="auto"/>
            </w:tcBorders>
          </w:tcPr>
          <w:p w:rsidR="00E06D54" w:rsidRPr="00D93DCB" w:rsidRDefault="00E06D54" w:rsidP="00E06D54">
            <w:pPr>
              <w:autoSpaceDE w:val="0"/>
              <w:autoSpaceDN w:val="0"/>
              <w:adjustRightInd w:val="0"/>
              <w:spacing w:after="0" w:line="240" w:lineRule="auto"/>
              <w:rPr>
                <w:rFonts w:ascii="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E06D54" w:rsidRPr="00D93DCB" w:rsidRDefault="00E06D54" w:rsidP="00E06D54">
            <w:pPr>
              <w:autoSpaceDE w:val="0"/>
              <w:autoSpaceDN w:val="0"/>
              <w:adjustRightInd w:val="0"/>
              <w:spacing w:after="0" w:line="240" w:lineRule="auto"/>
              <w:rPr>
                <w:rFonts w:ascii="Times New Roman" w:hAnsi="Times New Roman" w:cs="Times New Roman"/>
                <w:sz w:val="26"/>
                <w:szCs w:val="26"/>
              </w:rPr>
            </w:pPr>
          </w:p>
        </w:tc>
        <w:tc>
          <w:tcPr>
            <w:tcW w:w="1417" w:type="dxa"/>
            <w:gridSpan w:val="2"/>
            <w:tcBorders>
              <w:top w:val="single" w:sz="4" w:space="0" w:color="auto"/>
              <w:left w:val="single" w:sz="4" w:space="0" w:color="auto"/>
              <w:bottom w:val="single" w:sz="4" w:space="0" w:color="auto"/>
              <w:right w:val="single" w:sz="4" w:space="0" w:color="auto"/>
            </w:tcBorders>
          </w:tcPr>
          <w:p w:rsidR="00E06D54" w:rsidRPr="00D93DCB" w:rsidRDefault="00E06D54" w:rsidP="00E06D54">
            <w:pPr>
              <w:autoSpaceDE w:val="0"/>
              <w:autoSpaceDN w:val="0"/>
              <w:adjustRightInd w:val="0"/>
              <w:spacing w:after="0" w:line="240" w:lineRule="auto"/>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E06D54" w:rsidRPr="00D93DCB" w:rsidRDefault="00E06D54" w:rsidP="00E06D54">
            <w:pPr>
              <w:autoSpaceDE w:val="0"/>
              <w:autoSpaceDN w:val="0"/>
              <w:adjustRightInd w:val="0"/>
              <w:spacing w:after="0" w:line="240" w:lineRule="auto"/>
              <w:rPr>
                <w:rFonts w:ascii="Times New Roman" w:hAnsi="Times New Roman" w:cs="Times New Roman"/>
                <w:sz w:val="26"/>
                <w:szCs w:val="26"/>
              </w:rPr>
            </w:pPr>
          </w:p>
        </w:tc>
      </w:tr>
      <w:tr w:rsidR="00E06D54" w:rsidRPr="00D93DCB">
        <w:tc>
          <w:tcPr>
            <w:tcW w:w="567" w:type="dxa"/>
            <w:tcBorders>
              <w:top w:val="single" w:sz="4" w:space="0" w:color="auto"/>
              <w:left w:val="single" w:sz="4" w:space="0" w:color="auto"/>
              <w:bottom w:val="single" w:sz="4" w:space="0" w:color="auto"/>
              <w:right w:val="single" w:sz="4" w:space="0" w:color="auto"/>
            </w:tcBorders>
          </w:tcPr>
          <w:p w:rsidR="00E06D54" w:rsidRPr="00D93DCB" w:rsidRDefault="00E06D54" w:rsidP="00E06D54">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3</w:t>
            </w:r>
          </w:p>
        </w:tc>
        <w:tc>
          <w:tcPr>
            <w:tcW w:w="3118" w:type="dxa"/>
            <w:gridSpan w:val="2"/>
            <w:tcBorders>
              <w:top w:val="single" w:sz="4" w:space="0" w:color="auto"/>
              <w:left w:val="single" w:sz="4" w:space="0" w:color="auto"/>
              <w:bottom w:val="single" w:sz="4" w:space="0" w:color="auto"/>
              <w:right w:val="single" w:sz="4" w:space="0" w:color="auto"/>
            </w:tcBorders>
          </w:tcPr>
          <w:p w:rsidR="00E06D54" w:rsidRPr="00D93DCB" w:rsidRDefault="00E06D54" w:rsidP="00E06D54">
            <w:pPr>
              <w:autoSpaceDE w:val="0"/>
              <w:autoSpaceDN w:val="0"/>
              <w:adjustRightInd w:val="0"/>
              <w:spacing w:after="0" w:line="240" w:lineRule="auto"/>
              <w:rPr>
                <w:rFonts w:ascii="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E06D54" w:rsidRPr="00D93DCB" w:rsidRDefault="00E06D54" w:rsidP="00E06D54">
            <w:pPr>
              <w:autoSpaceDE w:val="0"/>
              <w:autoSpaceDN w:val="0"/>
              <w:adjustRightInd w:val="0"/>
              <w:spacing w:after="0" w:line="240" w:lineRule="auto"/>
              <w:rPr>
                <w:rFonts w:ascii="Times New Roman" w:hAnsi="Times New Roman" w:cs="Times New Roman"/>
                <w:sz w:val="26"/>
                <w:szCs w:val="26"/>
              </w:rPr>
            </w:pPr>
          </w:p>
        </w:tc>
        <w:tc>
          <w:tcPr>
            <w:tcW w:w="1417" w:type="dxa"/>
            <w:gridSpan w:val="2"/>
            <w:tcBorders>
              <w:top w:val="single" w:sz="4" w:space="0" w:color="auto"/>
              <w:left w:val="single" w:sz="4" w:space="0" w:color="auto"/>
              <w:bottom w:val="single" w:sz="4" w:space="0" w:color="auto"/>
              <w:right w:val="single" w:sz="4" w:space="0" w:color="auto"/>
            </w:tcBorders>
          </w:tcPr>
          <w:p w:rsidR="00E06D54" w:rsidRPr="00D93DCB" w:rsidRDefault="00E06D54" w:rsidP="00E06D54">
            <w:pPr>
              <w:autoSpaceDE w:val="0"/>
              <w:autoSpaceDN w:val="0"/>
              <w:adjustRightInd w:val="0"/>
              <w:spacing w:after="0" w:line="240" w:lineRule="auto"/>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E06D54" w:rsidRPr="00D93DCB" w:rsidRDefault="00E06D54" w:rsidP="00E06D54">
            <w:pPr>
              <w:autoSpaceDE w:val="0"/>
              <w:autoSpaceDN w:val="0"/>
              <w:adjustRightInd w:val="0"/>
              <w:spacing w:after="0" w:line="240" w:lineRule="auto"/>
              <w:rPr>
                <w:rFonts w:ascii="Times New Roman" w:hAnsi="Times New Roman" w:cs="Times New Roman"/>
                <w:sz w:val="26"/>
                <w:szCs w:val="26"/>
              </w:rPr>
            </w:pPr>
          </w:p>
        </w:tc>
      </w:tr>
      <w:tr w:rsidR="00E06D54" w:rsidRPr="00D93DCB">
        <w:tc>
          <w:tcPr>
            <w:tcW w:w="567" w:type="dxa"/>
            <w:tcBorders>
              <w:top w:val="single" w:sz="4" w:space="0" w:color="auto"/>
              <w:left w:val="single" w:sz="4" w:space="0" w:color="auto"/>
              <w:bottom w:val="single" w:sz="4" w:space="0" w:color="auto"/>
              <w:right w:val="single" w:sz="4" w:space="0" w:color="auto"/>
            </w:tcBorders>
          </w:tcPr>
          <w:p w:rsidR="00E06D54" w:rsidRPr="00D93DCB" w:rsidRDefault="00E06D54" w:rsidP="00E06D54">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4</w:t>
            </w:r>
          </w:p>
        </w:tc>
        <w:tc>
          <w:tcPr>
            <w:tcW w:w="3118" w:type="dxa"/>
            <w:gridSpan w:val="2"/>
            <w:tcBorders>
              <w:top w:val="single" w:sz="4" w:space="0" w:color="auto"/>
              <w:left w:val="single" w:sz="4" w:space="0" w:color="auto"/>
              <w:bottom w:val="single" w:sz="4" w:space="0" w:color="auto"/>
              <w:right w:val="single" w:sz="4" w:space="0" w:color="auto"/>
            </w:tcBorders>
          </w:tcPr>
          <w:p w:rsidR="00E06D54" w:rsidRPr="00D93DCB" w:rsidRDefault="00E06D54" w:rsidP="00E06D54">
            <w:pPr>
              <w:autoSpaceDE w:val="0"/>
              <w:autoSpaceDN w:val="0"/>
              <w:adjustRightInd w:val="0"/>
              <w:spacing w:after="0" w:line="240" w:lineRule="auto"/>
              <w:rPr>
                <w:rFonts w:ascii="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E06D54" w:rsidRPr="00D93DCB" w:rsidRDefault="00E06D54" w:rsidP="00E06D54">
            <w:pPr>
              <w:autoSpaceDE w:val="0"/>
              <w:autoSpaceDN w:val="0"/>
              <w:adjustRightInd w:val="0"/>
              <w:spacing w:after="0" w:line="240" w:lineRule="auto"/>
              <w:rPr>
                <w:rFonts w:ascii="Times New Roman" w:hAnsi="Times New Roman" w:cs="Times New Roman"/>
                <w:sz w:val="26"/>
                <w:szCs w:val="26"/>
              </w:rPr>
            </w:pPr>
          </w:p>
        </w:tc>
        <w:tc>
          <w:tcPr>
            <w:tcW w:w="1417" w:type="dxa"/>
            <w:gridSpan w:val="2"/>
            <w:tcBorders>
              <w:top w:val="single" w:sz="4" w:space="0" w:color="auto"/>
              <w:left w:val="single" w:sz="4" w:space="0" w:color="auto"/>
              <w:bottom w:val="single" w:sz="4" w:space="0" w:color="auto"/>
              <w:right w:val="single" w:sz="4" w:space="0" w:color="auto"/>
            </w:tcBorders>
          </w:tcPr>
          <w:p w:rsidR="00E06D54" w:rsidRPr="00D93DCB" w:rsidRDefault="00E06D54" w:rsidP="00E06D54">
            <w:pPr>
              <w:autoSpaceDE w:val="0"/>
              <w:autoSpaceDN w:val="0"/>
              <w:adjustRightInd w:val="0"/>
              <w:spacing w:after="0" w:line="240" w:lineRule="auto"/>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E06D54" w:rsidRPr="00D93DCB" w:rsidRDefault="00E06D54" w:rsidP="00E06D54">
            <w:pPr>
              <w:autoSpaceDE w:val="0"/>
              <w:autoSpaceDN w:val="0"/>
              <w:adjustRightInd w:val="0"/>
              <w:spacing w:after="0" w:line="240" w:lineRule="auto"/>
              <w:rPr>
                <w:rFonts w:ascii="Times New Roman" w:hAnsi="Times New Roman" w:cs="Times New Roman"/>
                <w:sz w:val="26"/>
                <w:szCs w:val="26"/>
              </w:rPr>
            </w:pPr>
          </w:p>
        </w:tc>
      </w:tr>
      <w:tr w:rsidR="00E06D54" w:rsidRPr="00D93DCB">
        <w:tc>
          <w:tcPr>
            <w:tcW w:w="567" w:type="dxa"/>
            <w:tcBorders>
              <w:top w:val="single" w:sz="4" w:space="0" w:color="auto"/>
              <w:left w:val="single" w:sz="4" w:space="0" w:color="auto"/>
              <w:bottom w:val="single" w:sz="4" w:space="0" w:color="auto"/>
              <w:right w:val="single" w:sz="4" w:space="0" w:color="auto"/>
            </w:tcBorders>
          </w:tcPr>
          <w:p w:rsidR="00E06D54" w:rsidRPr="00D93DCB" w:rsidRDefault="00E06D54" w:rsidP="00E06D54">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w:t>
            </w:r>
          </w:p>
        </w:tc>
        <w:tc>
          <w:tcPr>
            <w:tcW w:w="3118" w:type="dxa"/>
            <w:gridSpan w:val="2"/>
            <w:tcBorders>
              <w:top w:val="single" w:sz="4" w:space="0" w:color="auto"/>
              <w:left w:val="single" w:sz="4" w:space="0" w:color="auto"/>
              <w:bottom w:val="single" w:sz="4" w:space="0" w:color="auto"/>
              <w:right w:val="single" w:sz="4" w:space="0" w:color="auto"/>
            </w:tcBorders>
          </w:tcPr>
          <w:p w:rsidR="00E06D54" w:rsidRPr="00D93DCB" w:rsidRDefault="00E06D54" w:rsidP="00E06D54">
            <w:pPr>
              <w:autoSpaceDE w:val="0"/>
              <w:autoSpaceDN w:val="0"/>
              <w:adjustRightInd w:val="0"/>
              <w:spacing w:after="0" w:line="240" w:lineRule="auto"/>
              <w:rPr>
                <w:rFonts w:ascii="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E06D54" w:rsidRPr="00D93DCB" w:rsidRDefault="00E06D54" w:rsidP="00E06D54">
            <w:pPr>
              <w:autoSpaceDE w:val="0"/>
              <w:autoSpaceDN w:val="0"/>
              <w:adjustRightInd w:val="0"/>
              <w:spacing w:after="0" w:line="240" w:lineRule="auto"/>
              <w:rPr>
                <w:rFonts w:ascii="Times New Roman" w:hAnsi="Times New Roman" w:cs="Times New Roman"/>
                <w:sz w:val="26"/>
                <w:szCs w:val="26"/>
              </w:rPr>
            </w:pPr>
          </w:p>
        </w:tc>
        <w:tc>
          <w:tcPr>
            <w:tcW w:w="1417" w:type="dxa"/>
            <w:gridSpan w:val="2"/>
            <w:tcBorders>
              <w:top w:val="single" w:sz="4" w:space="0" w:color="auto"/>
              <w:left w:val="single" w:sz="4" w:space="0" w:color="auto"/>
              <w:bottom w:val="single" w:sz="4" w:space="0" w:color="auto"/>
              <w:right w:val="single" w:sz="4" w:space="0" w:color="auto"/>
            </w:tcBorders>
          </w:tcPr>
          <w:p w:rsidR="00E06D54" w:rsidRPr="00D93DCB" w:rsidRDefault="00E06D54" w:rsidP="00E06D54">
            <w:pPr>
              <w:autoSpaceDE w:val="0"/>
              <w:autoSpaceDN w:val="0"/>
              <w:adjustRightInd w:val="0"/>
              <w:spacing w:after="0" w:line="240" w:lineRule="auto"/>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E06D54" w:rsidRPr="00D93DCB" w:rsidRDefault="00E06D54" w:rsidP="00E06D54">
            <w:pPr>
              <w:autoSpaceDE w:val="0"/>
              <w:autoSpaceDN w:val="0"/>
              <w:adjustRightInd w:val="0"/>
              <w:spacing w:after="0" w:line="240" w:lineRule="auto"/>
              <w:rPr>
                <w:rFonts w:ascii="Times New Roman" w:hAnsi="Times New Roman" w:cs="Times New Roman"/>
                <w:sz w:val="26"/>
                <w:szCs w:val="26"/>
              </w:rPr>
            </w:pPr>
          </w:p>
        </w:tc>
      </w:tr>
      <w:tr w:rsidR="00E06D54" w:rsidRPr="00D93DCB">
        <w:tc>
          <w:tcPr>
            <w:tcW w:w="9071" w:type="dxa"/>
            <w:gridSpan w:val="7"/>
            <w:tcBorders>
              <w:top w:val="single" w:sz="4" w:space="0" w:color="auto"/>
            </w:tcBorders>
          </w:tcPr>
          <w:p w:rsidR="00E06D54" w:rsidRPr="00D93DCB" w:rsidRDefault="00E06D54" w:rsidP="00E06D54">
            <w:pPr>
              <w:autoSpaceDE w:val="0"/>
              <w:autoSpaceDN w:val="0"/>
              <w:adjustRightInd w:val="0"/>
              <w:spacing w:after="0" w:line="240" w:lineRule="auto"/>
              <w:rPr>
                <w:rFonts w:ascii="Times New Roman" w:hAnsi="Times New Roman" w:cs="Times New Roman"/>
                <w:sz w:val="26"/>
                <w:szCs w:val="26"/>
              </w:rPr>
            </w:pPr>
          </w:p>
        </w:tc>
      </w:tr>
      <w:tr w:rsidR="00E06D54" w:rsidRPr="00D93DCB">
        <w:tc>
          <w:tcPr>
            <w:tcW w:w="9071" w:type="dxa"/>
            <w:gridSpan w:val="7"/>
          </w:tcPr>
          <w:p w:rsidR="00E06D54" w:rsidRPr="00D93DCB" w:rsidRDefault="00E06D54" w:rsidP="00E06D54">
            <w:pPr>
              <w:autoSpaceDE w:val="0"/>
              <w:autoSpaceDN w:val="0"/>
              <w:adjustRightInd w:val="0"/>
              <w:spacing w:after="0" w:line="240" w:lineRule="auto"/>
              <w:jc w:val="both"/>
              <w:rPr>
                <w:rFonts w:ascii="Times New Roman" w:hAnsi="Times New Roman" w:cs="Times New Roman"/>
                <w:sz w:val="26"/>
                <w:szCs w:val="26"/>
              </w:rPr>
            </w:pPr>
            <w:r w:rsidRPr="00D93DCB">
              <w:rPr>
                <w:rFonts w:ascii="Times New Roman" w:hAnsi="Times New Roman" w:cs="Times New Roman"/>
                <w:sz w:val="26"/>
                <w:szCs w:val="26"/>
              </w:rPr>
              <w:t>Подписной лист удостоверяю:</w:t>
            </w:r>
          </w:p>
          <w:p w:rsidR="00E06D54" w:rsidRPr="00D93DCB" w:rsidRDefault="00E06D54" w:rsidP="00E06D54">
            <w:pPr>
              <w:autoSpaceDE w:val="0"/>
              <w:autoSpaceDN w:val="0"/>
              <w:adjustRightInd w:val="0"/>
              <w:spacing w:after="0" w:line="240" w:lineRule="auto"/>
              <w:jc w:val="both"/>
              <w:rPr>
                <w:rFonts w:ascii="Times New Roman" w:hAnsi="Times New Roman" w:cs="Times New Roman"/>
                <w:sz w:val="26"/>
                <w:szCs w:val="26"/>
              </w:rPr>
            </w:pPr>
            <w:r w:rsidRPr="00D93DCB">
              <w:rPr>
                <w:rFonts w:ascii="Times New Roman" w:hAnsi="Times New Roman" w:cs="Times New Roman"/>
                <w:sz w:val="26"/>
                <w:szCs w:val="26"/>
              </w:rPr>
              <w:t>(фамилия, имя, отчество лица, собиравшего подписи, дата рождения, серия, номер и дата выдачи паспорта или заменяющего его документа с указанием наименования или кода выдавшего его органа, адрес места жительства, телефон, подпись, дата внесения подписи)</w:t>
            </w:r>
          </w:p>
        </w:tc>
      </w:tr>
      <w:tr w:rsidR="00E06D54" w:rsidRPr="00D93DCB">
        <w:tc>
          <w:tcPr>
            <w:tcW w:w="2848" w:type="dxa"/>
            <w:gridSpan w:val="2"/>
          </w:tcPr>
          <w:p w:rsidR="00E06D54" w:rsidRPr="00D93DCB" w:rsidRDefault="00E06D54" w:rsidP="00E06D54">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___________________</w:t>
            </w:r>
          </w:p>
          <w:p w:rsidR="00E06D54" w:rsidRPr="00D93DCB" w:rsidRDefault="00E06D54" w:rsidP="00E06D54">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(подпись)</w:t>
            </w:r>
          </w:p>
        </w:tc>
        <w:tc>
          <w:tcPr>
            <w:tcW w:w="2835" w:type="dxa"/>
            <w:gridSpan w:val="3"/>
          </w:tcPr>
          <w:p w:rsidR="00E06D54" w:rsidRPr="00D93DCB" w:rsidRDefault="00E06D54" w:rsidP="00E06D54">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_____________________</w:t>
            </w:r>
          </w:p>
          <w:p w:rsidR="00E06D54" w:rsidRPr="00D93DCB" w:rsidRDefault="00E06D54" w:rsidP="00E06D54">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(ФИО)</w:t>
            </w:r>
          </w:p>
        </w:tc>
        <w:tc>
          <w:tcPr>
            <w:tcW w:w="3388" w:type="dxa"/>
            <w:gridSpan w:val="2"/>
          </w:tcPr>
          <w:p w:rsidR="00E06D54" w:rsidRPr="00D93DCB" w:rsidRDefault="00E06D54" w:rsidP="00E06D54">
            <w:pPr>
              <w:autoSpaceDE w:val="0"/>
              <w:autoSpaceDN w:val="0"/>
              <w:adjustRightInd w:val="0"/>
              <w:spacing w:after="0" w:line="240" w:lineRule="auto"/>
              <w:rPr>
                <w:rFonts w:ascii="Times New Roman" w:hAnsi="Times New Roman" w:cs="Times New Roman"/>
                <w:sz w:val="26"/>
                <w:szCs w:val="26"/>
              </w:rPr>
            </w:pPr>
          </w:p>
        </w:tc>
      </w:tr>
      <w:tr w:rsidR="00E06D54" w:rsidRPr="00D93DCB">
        <w:tc>
          <w:tcPr>
            <w:tcW w:w="9071" w:type="dxa"/>
            <w:gridSpan w:val="7"/>
          </w:tcPr>
          <w:p w:rsidR="00E06D54" w:rsidRPr="00D93DCB" w:rsidRDefault="00E06D54" w:rsidP="00E06D54">
            <w:pPr>
              <w:autoSpaceDE w:val="0"/>
              <w:autoSpaceDN w:val="0"/>
              <w:adjustRightInd w:val="0"/>
              <w:spacing w:after="0" w:line="240" w:lineRule="auto"/>
              <w:jc w:val="both"/>
              <w:rPr>
                <w:rFonts w:ascii="Times New Roman" w:hAnsi="Times New Roman" w:cs="Times New Roman"/>
                <w:sz w:val="26"/>
                <w:szCs w:val="26"/>
              </w:rPr>
            </w:pPr>
            <w:r w:rsidRPr="00D93DCB">
              <w:rPr>
                <w:rFonts w:ascii="Times New Roman" w:hAnsi="Times New Roman" w:cs="Times New Roman"/>
                <w:sz w:val="26"/>
                <w:szCs w:val="26"/>
              </w:rPr>
              <w:t>(дата)</w:t>
            </w:r>
          </w:p>
        </w:tc>
      </w:tr>
      <w:tr w:rsidR="00E06D54" w:rsidRPr="00D93DCB">
        <w:tc>
          <w:tcPr>
            <w:tcW w:w="9071" w:type="dxa"/>
            <w:gridSpan w:val="7"/>
          </w:tcPr>
          <w:p w:rsidR="00E06D54" w:rsidRPr="00D93DCB" w:rsidRDefault="00E06D54" w:rsidP="00E06D54">
            <w:pPr>
              <w:autoSpaceDE w:val="0"/>
              <w:autoSpaceDN w:val="0"/>
              <w:adjustRightInd w:val="0"/>
              <w:spacing w:after="0" w:line="240" w:lineRule="auto"/>
              <w:jc w:val="both"/>
              <w:rPr>
                <w:rFonts w:ascii="Times New Roman" w:hAnsi="Times New Roman" w:cs="Times New Roman"/>
                <w:sz w:val="26"/>
                <w:szCs w:val="26"/>
              </w:rPr>
            </w:pPr>
            <w:r w:rsidRPr="00D93DCB">
              <w:rPr>
                <w:rFonts w:ascii="Times New Roman" w:hAnsi="Times New Roman" w:cs="Times New Roman"/>
                <w:sz w:val="26"/>
                <w:szCs w:val="26"/>
              </w:rPr>
              <w:t>Я даю согласие на обработку своих персональных данных, включая их сбор, систематизацию, накопление, хранение, уточнение, использование, распространение, с целью выполнения всех действий, необходимых для рассмотрения инициативного проекта</w:t>
            </w:r>
          </w:p>
        </w:tc>
      </w:tr>
      <w:tr w:rsidR="00E06D54" w:rsidRPr="00D93DCB">
        <w:tc>
          <w:tcPr>
            <w:tcW w:w="2848" w:type="dxa"/>
            <w:gridSpan w:val="2"/>
          </w:tcPr>
          <w:p w:rsidR="00E06D54" w:rsidRPr="00D93DCB" w:rsidRDefault="00E06D54" w:rsidP="00E06D54">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___________________</w:t>
            </w:r>
          </w:p>
          <w:p w:rsidR="00E06D54" w:rsidRPr="00D93DCB" w:rsidRDefault="00E06D54" w:rsidP="00E06D54">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(подпись)</w:t>
            </w:r>
          </w:p>
        </w:tc>
        <w:tc>
          <w:tcPr>
            <w:tcW w:w="2835" w:type="dxa"/>
            <w:gridSpan w:val="3"/>
          </w:tcPr>
          <w:p w:rsidR="00E06D54" w:rsidRPr="00D93DCB" w:rsidRDefault="00C0198D" w:rsidP="00E06D54">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________</w:t>
            </w:r>
            <w:r w:rsidR="00E06D54" w:rsidRPr="00D93DCB">
              <w:rPr>
                <w:rFonts w:ascii="Times New Roman" w:hAnsi="Times New Roman" w:cs="Times New Roman"/>
                <w:sz w:val="26"/>
                <w:szCs w:val="26"/>
              </w:rPr>
              <w:t>____________</w:t>
            </w:r>
          </w:p>
          <w:p w:rsidR="00E06D54" w:rsidRPr="00D93DCB" w:rsidRDefault="00E06D54" w:rsidP="00E06D54">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(ФИО)</w:t>
            </w:r>
          </w:p>
        </w:tc>
        <w:tc>
          <w:tcPr>
            <w:tcW w:w="3388" w:type="dxa"/>
            <w:gridSpan w:val="2"/>
          </w:tcPr>
          <w:p w:rsidR="00E06D54" w:rsidRPr="00D93DCB" w:rsidRDefault="00E06D54" w:rsidP="00E06D54">
            <w:pPr>
              <w:autoSpaceDE w:val="0"/>
              <w:autoSpaceDN w:val="0"/>
              <w:adjustRightInd w:val="0"/>
              <w:spacing w:after="0" w:line="240" w:lineRule="auto"/>
              <w:rPr>
                <w:rFonts w:ascii="Times New Roman" w:hAnsi="Times New Roman" w:cs="Times New Roman"/>
                <w:sz w:val="26"/>
                <w:szCs w:val="26"/>
              </w:rPr>
            </w:pPr>
          </w:p>
        </w:tc>
      </w:tr>
      <w:tr w:rsidR="00E06D54" w:rsidRPr="00D93DCB">
        <w:tc>
          <w:tcPr>
            <w:tcW w:w="9071" w:type="dxa"/>
            <w:gridSpan w:val="7"/>
          </w:tcPr>
          <w:p w:rsidR="00E06D54" w:rsidRPr="00D93DCB" w:rsidRDefault="00E06D54" w:rsidP="00E06D54">
            <w:pPr>
              <w:autoSpaceDE w:val="0"/>
              <w:autoSpaceDN w:val="0"/>
              <w:adjustRightInd w:val="0"/>
              <w:spacing w:after="0" w:line="240" w:lineRule="auto"/>
              <w:jc w:val="both"/>
              <w:rPr>
                <w:rFonts w:ascii="Times New Roman" w:hAnsi="Times New Roman" w:cs="Times New Roman"/>
                <w:sz w:val="26"/>
                <w:szCs w:val="26"/>
              </w:rPr>
            </w:pPr>
            <w:r w:rsidRPr="00D93DCB">
              <w:rPr>
                <w:rFonts w:ascii="Times New Roman" w:hAnsi="Times New Roman" w:cs="Times New Roman"/>
                <w:sz w:val="26"/>
                <w:szCs w:val="26"/>
              </w:rPr>
              <w:t>(дата)</w:t>
            </w:r>
          </w:p>
        </w:tc>
      </w:tr>
    </w:tbl>
    <w:p w:rsidR="00E06D54" w:rsidRPr="00D93DCB" w:rsidRDefault="00E06D54">
      <w:pPr>
        <w:rPr>
          <w:rFonts w:ascii="Times New Roman" w:hAnsi="Times New Roman" w:cs="Times New Roman"/>
          <w:sz w:val="26"/>
          <w:szCs w:val="26"/>
        </w:rPr>
      </w:pPr>
      <w:r w:rsidRPr="00D93DCB">
        <w:rPr>
          <w:rFonts w:ascii="Times New Roman" w:hAnsi="Times New Roman" w:cs="Times New Roman"/>
          <w:sz w:val="26"/>
          <w:szCs w:val="26"/>
        </w:rPr>
        <w:br w:type="page"/>
      </w:r>
    </w:p>
    <w:p w:rsidR="000C7684" w:rsidRPr="00D93DCB" w:rsidRDefault="000C7684" w:rsidP="000C7684">
      <w:pPr>
        <w:autoSpaceDE w:val="0"/>
        <w:autoSpaceDN w:val="0"/>
        <w:adjustRightInd w:val="0"/>
        <w:spacing w:after="0" w:line="240" w:lineRule="auto"/>
        <w:ind w:firstLine="540"/>
        <w:jc w:val="both"/>
        <w:rPr>
          <w:rFonts w:ascii="Times New Roman" w:hAnsi="Times New Roman" w:cs="Times New Roman"/>
          <w:sz w:val="26"/>
          <w:szCs w:val="26"/>
        </w:rPr>
      </w:pPr>
    </w:p>
    <w:p w:rsidR="0021347D" w:rsidRPr="00D93DCB" w:rsidRDefault="001A1FE8" w:rsidP="001A1FE8">
      <w:pPr>
        <w:pStyle w:val="ConsPlusTitle"/>
        <w:ind w:firstLine="709"/>
        <w:jc w:val="right"/>
        <w:outlineLvl w:val="1"/>
        <w:rPr>
          <w:rFonts w:ascii="Times New Roman" w:hAnsi="Times New Roman" w:cs="Times New Roman"/>
          <w:b w:val="0"/>
          <w:sz w:val="26"/>
          <w:szCs w:val="26"/>
        </w:rPr>
      </w:pPr>
      <w:r w:rsidRPr="00D93DCB">
        <w:rPr>
          <w:rFonts w:ascii="Times New Roman" w:hAnsi="Times New Roman" w:cs="Times New Roman"/>
          <w:b w:val="0"/>
          <w:sz w:val="26"/>
          <w:szCs w:val="26"/>
        </w:rPr>
        <w:t>Приложение №4 к Порядку</w:t>
      </w:r>
    </w:p>
    <w:p w:rsidR="00E30A41" w:rsidRPr="00D93DCB" w:rsidRDefault="00E30A41" w:rsidP="00E30A41">
      <w:pPr>
        <w:autoSpaceDE w:val="0"/>
        <w:autoSpaceDN w:val="0"/>
        <w:adjustRightInd w:val="0"/>
        <w:spacing w:after="0" w:line="240" w:lineRule="auto"/>
        <w:jc w:val="center"/>
        <w:rPr>
          <w:rFonts w:ascii="Times New Roman" w:hAnsi="Times New Roman" w:cs="Times New Roman"/>
          <w:b/>
          <w:bCs/>
          <w:sz w:val="26"/>
          <w:szCs w:val="26"/>
        </w:rPr>
      </w:pPr>
    </w:p>
    <w:p w:rsidR="00E30A41" w:rsidRPr="00D93DCB" w:rsidRDefault="00E30A41" w:rsidP="00E30A41">
      <w:pPr>
        <w:autoSpaceDE w:val="0"/>
        <w:autoSpaceDN w:val="0"/>
        <w:adjustRightInd w:val="0"/>
        <w:spacing w:after="0" w:line="240" w:lineRule="auto"/>
        <w:jc w:val="center"/>
        <w:rPr>
          <w:rFonts w:ascii="Times New Roman" w:hAnsi="Times New Roman" w:cs="Times New Roman"/>
          <w:b/>
          <w:bCs/>
          <w:sz w:val="26"/>
          <w:szCs w:val="26"/>
        </w:rPr>
      </w:pPr>
      <w:r w:rsidRPr="00D93DCB">
        <w:rPr>
          <w:rFonts w:ascii="Times New Roman" w:hAnsi="Times New Roman" w:cs="Times New Roman"/>
          <w:b/>
          <w:bCs/>
          <w:sz w:val="26"/>
          <w:szCs w:val="26"/>
        </w:rPr>
        <w:t>КРИТЕРИИ ОЦЕНКИ ИНИЦИАТИВНЫХ ПРОЕКТОВ</w:t>
      </w:r>
    </w:p>
    <w:p w:rsidR="00E30A41" w:rsidRPr="00D93DCB" w:rsidRDefault="00E30A41" w:rsidP="00E30A41">
      <w:pPr>
        <w:autoSpaceDE w:val="0"/>
        <w:autoSpaceDN w:val="0"/>
        <w:adjustRightInd w:val="0"/>
        <w:spacing w:after="0" w:line="240" w:lineRule="auto"/>
        <w:ind w:firstLine="540"/>
        <w:jc w:val="both"/>
        <w:outlineLvl w:val="0"/>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tblPr>
      <w:tblGrid>
        <w:gridCol w:w="567"/>
        <w:gridCol w:w="4252"/>
        <w:gridCol w:w="2835"/>
        <w:gridCol w:w="1417"/>
      </w:tblGrid>
      <w:tr w:rsidR="00E30A41" w:rsidRPr="00D93DCB">
        <w:tc>
          <w:tcPr>
            <w:tcW w:w="567" w:type="dxa"/>
            <w:tcBorders>
              <w:top w:val="single" w:sz="4" w:space="0" w:color="auto"/>
              <w:left w:val="single" w:sz="4" w:space="0" w:color="auto"/>
              <w:bottom w:val="single" w:sz="4" w:space="0" w:color="auto"/>
              <w:right w:val="single" w:sz="4" w:space="0" w:color="auto"/>
            </w:tcBorders>
            <w:vAlign w:val="center"/>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N п/п</w:t>
            </w:r>
          </w:p>
        </w:tc>
        <w:tc>
          <w:tcPr>
            <w:tcW w:w="4252" w:type="dxa"/>
            <w:tcBorders>
              <w:top w:val="single" w:sz="4" w:space="0" w:color="auto"/>
              <w:left w:val="single" w:sz="4" w:space="0" w:color="auto"/>
              <w:bottom w:val="single" w:sz="4" w:space="0" w:color="auto"/>
              <w:right w:val="single" w:sz="4" w:space="0" w:color="auto"/>
            </w:tcBorders>
            <w:vAlign w:val="center"/>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Наименование критерия</w:t>
            </w:r>
          </w:p>
        </w:tc>
        <w:tc>
          <w:tcPr>
            <w:tcW w:w="2835" w:type="dxa"/>
            <w:tcBorders>
              <w:top w:val="single" w:sz="4" w:space="0" w:color="auto"/>
              <w:left w:val="single" w:sz="4" w:space="0" w:color="auto"/>
              <w:bottom w:val="single" w:sz="4" w:space="0" w:color="auto"/>
              <w:right w:val="single" w:sz="4" w:space="0" w:color="auto"/>
            </w:tcBorders>
            <w:vAlign w:val="center"/>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Значение критерия</w:t>
            </w:r>
          </w:p>
        </w:tc>
        <w:tc>
          <w:tcPr>
            <w:tcW w:w="1417" w:type="dxa"/>
            <w:tcBorders>
              <w:top w:val="single" w:sz="4" w:space="0" w:color="auto"/>
              <w:left w:val="single" w:sz="4" w:space="0" w:color="auto"/>
              <w:bottom w:val="single" w:sz="4" w:space="0" w:color="auto"/>
              <w:right w:val="single" w:sz="4" w:space="0" w:color="auto"/>
            </w:tcBorders>
            <w:vAlign w:val="center"/>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Количество баллов</w:t>
            </w:r>
          </w:p>
        </w:tc>
      </w:tr>
      <w:tr w:rsidR="00E30A41" w:rsidRPr="00D93DCB">
        <w:tc>
          <w:tcPr>
            <w:tcW w:w="567"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1</w:t>
            </w:r>
          </w:p>
        </w:tc>
        <w:tc>
          <w:tcPr>
            <w:tcW w:w="4252"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both"/>
              <w:rPr>
                <w:rFonts w:ascii="Times New Roman" w:hAnsi="Times New Roman" w:cs="Times New Roman"/>
                <w:sz w:val="26"/>
                <w:szCs w:val="26"/>
              </w:rPr>
            </w:pPr>
            <w:r w:rsidRPr="00D93DCB">
              <w:rPr>
                <w:rFonts w:ascii="Times New Roman" w:hAnsi="Times New Roman" w:cs="Times New Roman"/>
                <w:sz w:val="26"/>
                <w:szCs w:val="26"/>
              </w:rPr>
              <w:t>Вклад участников инициативного бюджетирования в финансирование инициативного проекта</w:t>
            </w:r>
          </w:p>
        </w:tc>
        <w:tc>
          <w:tcPr>
            <w:tcW w:w="2835"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w:t>
            </w:r>
          </w:p>
        </w:tc>
        <w:tc>
          <w:tcPr>
            <w:tcW w:w="1417"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max 40</w:t>
            </w:r>
          </w:p>
        </w:tc>
      </w:tr>
      <w:tr w:rsidR="00E30A41" w:rsidRPr="00D93DCB">
        <w:tc>
          <w:tcPr>
            <w:tcW w:w="567" w:type="dxa"/>
            <w:vMerge w:val="restart"/>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1.1</w:t>
            </w:r>
          </w:p>
        </w:tc>
        <w:tc>
          <w:tcPr>
            <w:tcW w:w="4252" w:type="dxa"/>
            <w:vMerge w:val="restart"/>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both"/>
              <w:rPr>
                <w:rFonts w:ascii="Times New Roman" w:hAnsi="Times New Roman" w:cs="Times New Roman"/>
                <w:sz w:val="26"/>
                <w:szCs w:val="26"/>
              </w:rPr>
            </w:pPr>
            <w:r w:rsidRPr="00D93DCB">
              <w:rPr>
                <w:rFonts w:ascii="Times New Roman" w:hAnsi="Times New Roman" w:cs="Times New Roman"/>
                <w:sz w:val="26"/>
                <w:szCs w:val="26"/>
              </w:rPr>
              <w:t>Доля средств инициаторов проекта в финансировании инициативного проекта</w:t>
            </w:r>
          </w:p>
        </w:tc>
        <w:tc>
          <w:tcPr>
            <w:tcW w:w="2835"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До 5%</w:t>
            </w:r>
          </w:p>
        </w:tc>
        <w:tc>
          <w:tcPr>
            <w:tcW w:w="1417"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0</w:t>
            </w:r>
          </w:p>
        </w:tc>
      </w:tr>
      <w:tr w:rsidR="00E30A41" w:rsidRPr="00D93DCB">
        <w:tc>
          <w:tcPr>
            <w:tcW w:w="567" w:type="dxa"/>
            <w:vMerge/>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ind w:firstLine="540"/>
              <w:jc w:val="both"/>
              <w:outlineLvl w:val="0"/>
              <w:rPr>
                <w:rFonts w:ascii="Times New Roman" w:hAnsi="Times New Roman" w:cs="Times New Roman"/>
                <w:sz w:val="26"/>
                <w:szCs w:val="26"/>
              </w:rPr>
            </w:pPr>
          </w:p>
        </w:tc>
        <w:tc>
          <w:tcPr>
            <w:tcW w:w="4252" w:type="dxa"/>
            <w:vMerge/>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ind w:firstLine="540"/>
              <w:jc w:val="both"/>
              <w:outlineLvl w:val="0"/>
              <w:rPr>
                <w:rFonts w:ascii="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От 5% до 10%</w:t>
            </w:r>
          </w:p>
        </w:tc>
        <w:tc>
          <w:tcPr>
            <w:tcW w:w="1417"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15</w:t>
            </w:r>
          </w:p>
        </w:tc>
      </w:tr>
      <w:tr w:rsidR="00E30A41" w:rsidRPr="00D93DCB">
        <w:tc>
          <w:tcPr>
            <w:tcW w:w="567" w:type="dxa"/>
            <w:vMerge/>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ind w:firstLine="540"/>
              <w:jc w:val="both"/>
              <w:outlineLvl w:val="0"/>
              <w:rPr>
                <w:rFonts w:ascii="Times New Roman" w:hAnsi="Times New Roman" w:cs="Times New Roman"/>
                <w:sz w:val="26"/>
                <w:szCs w:val="26"/>
              </w:rPr>
            </w:pPr>
          </w:p>
        </w:tc>
        <w:tc>
          <w:tcPr>
            <w:tcW w:w="4252" w:type="dxa"/>
            <w:vMerge/>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ind w:firstLine="540"/>
              <w:jc w:val="both"/>
              <w:outlineLvl w:val="0"/>
              <w:rPr>
                <w:rFonts w:ascii="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Свыше 10%</w:t>
            </w:r>
          </w:p>
        </w:tc>
        <w:tc>
          <w:tcPr>
            <w:tcW w:w="1417"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30</w:t>
            </w:r>
          </w:p>
        </w:tc>
      </w:tr>
      <w:tr w:rsidR="00E30A41" w:rsidRPr="00D93DCB">
        <w:tc>
          <w:tcPr>
            <w:tcW w:w="567" w:type="dxa"/>
            <w:vMerge w:val="restart"/>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1.2</w:t>
            </w:r>
          </w:p>
        </w:tc>
        <w:tc>
          <w:tcPr>
            <w:tcW w:w="4252" w:type="dxa"/>
            <w:vMerge w:val="restart"/>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both"/>
              <w:rPr>
                <w:rFonts w:ascii="Times New Roman" w:hAnsi="Times New Roman" w:cs="Times New Roman"/>
                <w:sz w:val="26"/>
                <w:szCs w:val="26"/>
              </w:rPr>
            </w:pPr>
            <w:r w:rsidRPr="00D93DCB">
              <w:rPr>
                <w:rFonts w:ascii="Times New Roman" w:hAnsi="Times New Roman" w:cs="Times New Roman"/>
                <w:sz w:val="26"/>
                <w:szCs w:val="26"/>
              </w:rPr>
              <w:t>Доля средств жертвователей в финансировании инициативного проекта</w:t>
            </w:r>
          </w:p>
        </w:tc>
        <w:tc>
          <w:tcPr>
            <w:tcW w:w="2835"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Не предусмотрено</w:t>
            </w:r>
          </w:p>
        </w:tc>
        <w:tc>
          <w:tcPr>
            <w:tcW w:w="1417"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0</w:t>
            </w:r>
          </w:p>
        </w:tc>
      </w:tr>
      <w:tr w:rsidR="00E30A41" w:rsidRPr="00D93DCB">
        <w:tc>
          <w:tcPr>
            <w:tcW w:w="567" w:type="dxa"/>
            <w:vMerge/>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ind w:firstLine="540"/>
              <w:jc w:val="both"/>
              <w:outlineLvl w:val="0"/>
              <w:rPr>
                <w:rFonts w:ascii="Times New Roman" w:hAnsi="Times New Roman" w:cs="Times New Roman"/>
                <w:sz w:val="26"/>
                <w:szCs w:val="26"/>
              </w:rPr>
            </w:pPr>
          </w:p>
        </w:tc>
        <w:tc>
          <w:tcPr>
            <w:tcW w:w="4252" w:type="dxa"/>
            <w:vMerge/>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ind w:firstLine="540"/>
              <w:jc w:val="both"/>
              <w:outlineLvl w:val="0"/>
              <w:rPr>
                <w:rFonts w:ascii="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От 0% до 10%</w:t>
            </w:r>
          </w:p>
        </w:tc>
        <w:tc>
          <w:tcPr>
            <w:tcW w:w="1417"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3</w:t>
            </w:r>
          </w:p>
        </w:tc>
      </w:tr>
      <w:tr w:rsidR="00E30A41" w:rsidRPr="00D93DCB">
        <w:tc>
          <w:tcPr>
            <w:tcW w:w="567" w:type="dxa"/>
            <w:vMerge/>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ind w:firstLine="540"/>
              <w:jc w:val="both"/>
              <w:outlineLvl w:val="0"/>
              <w:rPr>
                <w:rFonts w:ascii="Times New Roman" w:hAnsi="Times New Roman" w:cs="Times New Roman"/>
                <w:sz w:val="26"/>
                <w:szCs w:val="26"/>
              </w:rPr>
            </w:pPr>
          </w:p>
        </w:tc>
        <w:tc>
          <w:tcPr>
            <w:tcW w:w="4252" w:type="dxa"/>
            <w:vMerge/>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ind w:firstLine="540"/>
              <w:jc w:val="both"/>
              <w:outlineLvl w:val="0"/>
              <w:rPr>
                <w:rFonts w:ascii="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От 10% до 25%</w:t>
            </w:r>
          </w:p>
        </w:tc>
        <w:tc>
          <w:tcPr>
            <w:tcW w:w="1417"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5</w:t>
            </w:r>
          </w:p>
        </w:tc>
      </w:tr>
      <w:tr w:rsidR="00E30A41" w:rsidRPr="00D93DCB">
        <w:tc>
          <w:tcPr>
            <w:tcW w:w="567" w:type="dxa"/>
            <w:vMerge/>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ind w:firstLine="540"/>
              <w:jc w:val="both"/>
              <w:outlineLvl w:val="0"/>
              <w:rPr>
                <w:rFonts w:ascii="Times New Roman" w:hAnsi="Times New Roman" w:cs="Times New Roman"/>
                <w:sz w:val="26"/>
                <w:szCs w:val="26"/>
              </w:rPr>
            </w:pPr>
          </w:p>
        </w:tc>
        <w:tc>
          <w:tcPr>
            <w:tcW w:w="4252" w:type="dxa"/>
            <w:vMerge/>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ind w:firstLine="540"/>
              <w:jc w:val="both"/>
              <w:outlineLvl w:val="0"/>
              <w:rPr>
                <w:rFonts w:ascii="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Свыше 25%</w:t>
            </w:r>
          </w:p>
        </w:tc>
        <w:tc>
          <w:tcPr>
            <w:tcW w:w="1417"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10</w:t>
            </w:r>
          </w:p>
        </w:tc>
      </w:tr>
      <w:tr w:rsidR="00E30A41" w:rsidRPr="00D93DCB">
        <w:tc>
          <w:tcPr>
            <w:tcW w:w="567"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2</w:t>
            </w:r>
          </w:p>
        </w:tc>
        <w:tc>
          <w:tcPr>
            <w:tcW w:w="4252"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both"/>
              <w:rPr>
                <w:rFonts w:ascii="Times New Roman" w:hAnsi="Times New Roman" w:cs="Times New Roman"/>
                <w:sz w:val="26"/>
                <w:szCs w:val="26"/>
              </w:rPr>
            </w:pPr>
            <w:r w:rsidRPr="00D93DCB">
              <w:rPr>
                <w:rFonts w:ascii="Times New Roman" w:hAnsi="Times New Roman" w:cs="Times New Roman"/>
                <w:sz w:val="26"/>
                <w:szCs w:val="26"/>
              </w:rPr>
              <w:t>Социальная и экономическая эффективность реализации инициативного проекта</w:t>
            </w:r>
          </w:p>
        </w:tc>
        <w:tc>
          <w:tcPr>
            <w:tcW w:w="2835"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w:t>
            </w:r>
          </w:p>
        </w:tc>
        <w:tc>
          <w:tcPr>
            <w:tcW w:w="1417"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max 25</w:t>
            </w:r>
          </w:p>
        </w:tc>
      </w:tr>
      <w:tr w:rsidR="00E30A41" w:rsidRPr="00D93DCB">
        <w:tc>
          <w:tcPr>
            <w:tcW w:w="567" w:type="dxa"/>
            <w:vMerge w:val="restart"/>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2.1</w:t>
            </w:r>
          </w:p>
        </w:tc>
        <w:tc>
          <w:tcPr>
            <w:tcW w:w="4252" w:type="dxa"/>
            <w:vMerge w:val="restart"/>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both"/>
              <w:rPr>
                <w:rFonts w:ascii="Times New Roman" w:hAnsi="Times New Roman" w:cs="Times New Roman"/>
                <w:sz w:val="26"/>
                <w:szCs w:val="26"/>
              </w:rPr>
            </w:pPr>
            <w:r w:rsidRPr="00D93DCB">
              <w:rPr>
                <w:rFonts w:ascii="Times New Roman" w:hAnsi="Times New Roman" w:cs="Times New Roman"/>
                <w:sz w:val="26"/>
                <w:szCs w:val="26"/>
              </w:rPr>
              <w:t xml:space="preserve">Количество жителей </w:t>
            </w:r>
            <w:r w:rsidR="00514CAD" w:rsidRPr="00D93DCB">
              <w:rPr>
                <w:rFonts w:ascii="Times New Roman" w:hAnsi="Times New Roman" w:cs="Times New Roman"/>
                <w:sz w:val="26"/>
                <w:szCs w:val="26"/>
              </w:rPr>
              <w:t>Нижнемамонского 1-го</w:t>
            </w:r>
            <w:r w:rsidRPr="00D93DCB">
              <w:rPr>
                <w:rFonts w:ascii="Times New Roman" w:hAnsi="Times New Roman" w:cs="Times New Roman"/>
                <w:sz w:val="26"/>
                <w:szCs w:val="26"/>
              </w:rPr>
              <w:t xml:space="preserve"> сельского поселения, получающих выгоду от реализации инициативного проекта (прямых благополучателей)</w:t>
            </w:r>
          </w:p>
        </w:tc>
        <w:tc>
          <w:tcPr>
            <w:tcW w:w="2835"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До 100 человек</w:t>
            </w:r>
          </w:p>
        </w:tc>
        <w:tc>
          <w:tcPr>
            <w:tcW w:w="1417"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5</w:t>
            </w:r>
          </w:p>
        </w:tc>
      </w:tr>
      <w:tr w:rsidR="00E30A41" w:rsidRPr="00D93DCB">
        <w:tc>
          <w:tcPr>
            <w:tcW w:w="567" w:type="dxa"/>
            <w:vMerge/>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ind w:firstLine="540"/>
              <w:jc w:val="both"/>
              <w:outlineLvl w:val="0"/>
              <w:rPr>
                <w:rFonts w:ascii="Times New Roman" w:hAnsi="Times New Roman" w:cs="Times New Roman"/>
                <w:sz w:val="26"/>
                <w:szCs w:val="26"/>
              </w:rPr>
            </w:pPr>
          </w:p>
        </w:tc>
        <w:tc>
          <w:tcPr>
            <w:tcW w:w="4252" w:type="dxa"/>
            <w:vMerge/>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ind w:firstLine="540"/>
              <w:jc w:val="both"/>
              <w:outlineLvl w:val="0"/>
              <w:rPr>
                <w:rFonts w:ascii="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От 101 до 1000 человек</w:t>
            </w:r>
          </w:p>
        </w:tc>
        <w:tc>
          <w:tcPr>
            <w:tcW w:w="1417"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10</w:t>
            </w:r>
          </w:p>
        </w:tc>
      </w:tr>
      <w:tr w:rsidR="00E30A41" w:rsidRPr="00D93DCB">
        <w:tc>
          <w:tcPr>
            <w:tcW w:w="567" w:type="dxa"/>
            <w:vMerge/>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ind w:firstLine="540"/>
              <w:jc w:val="both"/>
              <w:outlineLvl w:val="0"/>
              <w:rPr>
                <w:rFonts w:ascii="Times New Roman" w:hAnsi="Times New Roman" w:cs="Times New Roman"/>
                <w:sz w:val="26"/>
                <w:szCs w:val="26"/>
              </w:rPr>
            </w:pPr>
          </w:p>
        </w:tc>
        <w:tc>
          <w:tcPr>
            <w:tcW w:w="4252" w:type="dxa"/>
            <w:vMerge/>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ind w:firstLine="540"/>
              <w:jc w:val="both"/>
              <w:outlineLvl w:val="0"/>
              <w:rPr>
                <w:rFonts w:ascii="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Свыше 1001 человек</w:t>
            </w:r>
          </w:p>
        </w:tc>
        <w:tc>
          <w:tcPr>
            <w:tcW w:w="1417"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15</w:t>
            </w:r>
          </w:p>
        </w:tc>
      </w:tr>
      <w:tr w:rsidR="00E30A41" w:rsidRPr="00D93DCB">
        <w:tc>
          <w:tcPr>
            <w:tcW w:w="567" w:type="dxa"/>
            <w:vMerge w:val="restart"/>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2.2</w:t>
            </w:r>
          </w:p>
        </w:tc>
        <w:tc>
          <w:tcPr>
            <w:tcW w:w="4252" w:type="dxa"/>
            <w:vMerge w:val="restart"/>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both"/>
              <w:rPr>
                <w:rFonts w:ascii="Times New Roman" w:hAnsi="Times New Roman" w:cs="Times New Roman"/>
                <w:sz w:val="26"/>
                <w:szCs w:val="26"/>
              </w:rPr>
            </w:pPr>
            <w:r w:rsidRPr="00D93DCB">
              <w:rPr>
                <w:rFonts w:ascii="Times New Roman" w:hAnsi="Times New Roman" w:cs="Times New Roman"/>
                <w:sz w:val="26"/>
                <w:szCs w:val="26"/>
              </w:rPr>
              <w:t>Оказывает ли проект положительное влияние на состояние окружающей среды</w:t>
            </w:r>
          </w:p>
        </w:tc>
        <w:tc>
          <w:tcPr>
            <w:tcW w:w="2835"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Не оказывает</w:t>
            </w:r>
          </w:p>
        </w:tc>
        <w:tc>
          <w:tcPr>
            <w:tcW w:w="1417"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0</w:t>
            </w:r>
          </w:p>
        </w:tc>
      </w:tr>
      <w:tr w:rsidR="00E30A41" w:rsidRPr="00D93DCB">
        <w:tc>
          <w:tcPr>
            <w:tcW w:w="567" w:type="dxa"/>
            <w:vMerge/>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ind w:firstLine="540"/>
              <w:jc w:val="both"/>
              <w:outlineLvl w:val="0"/>
              <w:rPr>
                <w:rFonts w:ascii="Times New Roman" w:hAnsi="Times New Roman" w:cs="Times New Roman"/>
                <w:sz w:val="26"/>
                <w:szCs w:val="26"/>
              </w:rPr>
            </w:pPr>
          </w:p>
        </w:tc>
        <w:tc>
          <w:tcPr>
            <w:tcW w:w="4252" w:type="dxa"/>
            <w:vMerge/>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ind w:firstLine="540"/>
              <w:jc w:val="both"/>
              <w:outlineLvl w:val="0"/>
              <w:rPr>
                <w:rFonts w:ascii="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Оказывает</w:t>
            </w:r>
          </w:p>
        </w:tc>
        <w:tc>
          <w:tcPr>
            <w:tcW w:w="1417"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5</w:t>
            </w:r>
          </w:p>
        </w:tc>
      </w:tr>
      <w:tr w:rsidR="00E30A41" w:rsidRPr="00D93DCB">
        <w:tc>
          <w:tcPr>
            <w:tcW w:w="567" w:type="dxa"/>
            <w:vMerge w:val="restart"/>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2.3</w:t>
            </w:r>
          </w:p>
        </w:tc>
        <w:tc>
          <w:tcPr>
            <w:tcW w:w="4252" w:type="dxa"/>
            <w:vMerge w:val="restart"/>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both"/>
              <w:rPr>
                <w:rFonts w:ascii="Times New Roman" w:hAnsi="Times New Roman" w:cs="Times New Roman"/>
                <w:sz w:val="26"/>
                <w:szCs w:val="26"/>
              </w:rPr>
            </w:pPr>
            <w:r w:rsidRPr="00D93DCB">
              <w:rPr>
                <w:rFonts w:ascii="Times New Roman" w:hAnsi="Times New Roman" w:cs="Times New Roman"/>
                <w:sz w:val="26"/>
                <w:szCs w:val="26"/>
              </w:rPr>
              <w:t>Наличие механизмов содержания и эффективной эксплуатации объекта - результата реализации инициативного проекта</w:t>
            </w:r>
          </w:p>
        </w:tc>
        <w:tc>
          <w:tcPr>
            <w:tcW w:w="2835"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Не предусмотрены</w:t>
            </w:r>
          </w:p>
        </w:tc>
        <w:tc>
          <w:tcPr>
            <w:tcW w:w="1417"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0</w:t>
            </w:r>
          </w:p>
        </w:tc>
      </w:tr>
      <w:tr w:rsidR="00E30A41" w:rsidRPr="00D93DCB">
        <w:tc>
          <w:tcPr>
            <w:tcW w:w="567" w:type="dxa"/>
            <w:vMerge/>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ind w:firstLine="540"/>
              <w:jc w:val="both"/>
              <w:outlineLvl w:val="0"/>
              <w:rPr>
                <w:rFonts w:ascii="Times New Roman" w:hAnsi="Times New Roman" w:cs="Times New Roman"/>
                <w:sz w:val="26"/>
                <w:szCs w:val="26"/>
              </w:rPr>
            </w:pPr>
          </w:p>
        </w:tc>
        <w:tc>
          <w:tcPr>
            <w:tcW w:w="4252" w:type="dxa"/>
            <w:vMerge/>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ind w:firstLine="540"/>
              <w:jc w:val="both"/>
              <w:outlineLvl w:val="0"/>
              <w:rPr>
                <w:rFonts w:ascii="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Предусмотрены</w:t>
            </w:r>
          </w:p>
        </w:tc>
        <w:tc>
          <w:tcPr>
            <w:tcW w:w="1417"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5</w:t>
            </w:r>
          </w:p>
        </w:tc>
      </w:tr>
      <w:tr w:rsidR="00E30A41" w:rsidRPr="00D93DCB">
        <w:tc>
          <w:tcPr>
            <w:tcW w:w="567" w:type="dxa"/>
            <w:vMerge/>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ind w:firstLine="540"/>
              <w:jc w:val="both"/>
              <w:outlineLvl w:val="0"/>
              <w:rPr>
                <w:rFonts w:ascii="Times New Roman" w:hAnsi="Times New Roman" w:cs="Times New Roman"/>
                <w:sz w:val="26"/>
                <w:szCs w:val="26"/>
              </w:rPr>
            </w:pPr>
          </w:p>
        </w:tc>
        <w:tc>
          <w:tcPr>
            <w:tcW w:w="4252" w:type="dxa"/>
            <w:vMerge/>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ind w:firstLine="540"/>
              <w:jc w:val="both"/>
              <w:outlineLvl w:val="0"/>
              <w:rPr>
                <w:rFonts w:ascii="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Не требуются</w:t>
            </w:r>
          </w:p>
        </w:tc>
        <w:tc>
          <w:tcPr>
            <w:tcW w:w="1417"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5</w:t>
            </w:r>
          </w:p>
        </w:tc>
      </w:tr>
      <w:tr w:rsidR="00E30A41" w:rsidRPr="00D93DCB">
        <w:tc>
          <w:tcPr>
            <w:tcW w:w="567"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3</w:t>
            </w:r>
          </w:p>
        </w:tc>
        <w:tc>
          <w:tcPr>
            <w:tcW w:w="4252"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rPr>
                <w:rFonts w:ascii="Times New Roman" w:hAnsi="Times New Roman" w:cs="Times New Roman"/>
                <w:sz w:val="26"/>
                <w:szCs w:val="26"/>
              </w:rPr>
            </w:pPr>
            <w:r w:rsidRPr="00D93DCB">
              <w:rPr>
                <w:rFonts w:ascii="Times New Roman" w:hAnsi="Times New Roman" w:cs="Times New Roman"/>
                <w:sz w:val="26"/>
                <w:szCs w:val="26"/>
              </w:rPr>
              <w:t>Заинтересованность населения в реализации инициативного проекта</w:t>
            </w:r>
          </w:p>
        </w:tc>
        <w:tc>
          <w:tcPr>
            <w:tcW w:w="2835"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w:t>
            </w:r>
          </w:p>
        </w:tc>
        <w:tc>
          <w:tcPr>
            <w:tcW w:w="1417"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max 15</w:t>
            </w:r>
          </w:p>
        </w:tc>
      </w:tr>
      <w:tr w:rsidR="00E30A41" w:rsidRPr="00D93DCB">
        <w:tc>
          <w:tcPr>
            <w:tcW w:w="567" w:type="dxa"/>
            <w:vMerge w:val="restart"/>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3.1</w:t>
            </w:r>
          </w:p>
        </w:tc>
        <w:tc>
          <w:tcPr>
            <w:tcW w:w="4252" w:type="dxa"/>
            <w:vMerge w:val="restart"/>
            <w:tcBorders>
              <w:top w:val="single" w:sz="4" w:space="0" w:color="auto"/>
              <w:left w:val="single" w:sz="4" w:space="0" w:color="auto"/>
              <w:bottom w:val="single" w:sz="4" w:space="0" w:color="auto"/>
              <w:right w:val="single" w:sz="4" w:space="0" w:color="auto"/>
            </w:tcBorders>
          </w:tcPr>
          <w:p w:rsidR="00E30A41" w:rsidRPr="00D93DCB" w:rsidRDefault="00E30A41" w:rsidP="00892541">
            <w:pPr>
              <w:autoSpaceDE w:val="0"/>
              <w:autoSpaceDN w:val="0"/>
              <w:adjustRightInd w:val="0"/>
              <w:spacing w:after="0" w:line="240" w:lineRule="auto"/>
              <w:jc w:val="both"/>
              <w:rPr>
                <w:rFonts w:ascii="Times New Roman" w:hAnsi="Times New Roman" w:cs="Times New Roman"/>
                <w:sz w:val="26"/>
                <w:szCs w:val="26"/>
              </w:rPr>
            </w:pPr>
            <w:r w:rsidRPr="00D93DCB">
              <w:rPr>
                <w:rFonts w:ascii="Times New Roman" w:hAnsi="Times New Roman" w:cs="Times New Roman"/>
                <w:sz w:val="26"/>
                <w:szCs w:val="26"/>
              </w:rPr>
              <w:t xml:space="preserve">Степень участия жителей </w:t>
            </w:r>
            <w:r w:rsidR="00514CAD" w:rsidRPr="00D93DCB">
              <w:rPr>
                <w:rFonts w:ascii="Times New Roman" w:hAnsi="Times New Roman" w:cs="Times New Roman"/>
                <w:sz w:val="26"/>
                <w:szCs w:val="26"/>
              </w:rPr>
              <w:t>Нижнемамонского 1-го</w:t>
            </w:r>
            <w:r w:rsidR="00892541" w:rsidRPr="00D93DCB">
              <w:rPr>
                <w:rFonts w:ascii="Times New Roman" w:hAnsi="Times New Roman" w:cs="Times New Roman"/>
                <w:sz w:val="26"/>
                <w:szCs w:val="26"/>
              </w:rPr>
              <w:t xml:space="preserve"> сельского </w:t>
            </w:r>
            <w:r w:rsidR="00892541" w:rsidRPr="00D93DCB">
              <w:rPr>
                <w:rFonts w:ascii="Times New Roman" w:hAnsi="Times New Roman" w:cs="Times New Roman"/>
                <w:sz w:val="26"/>
                <w:szCs w:val="26"/>
              </w:rPr>
              <w:lastRenderedPageBreak/>
              <w:t>поселения</w:t>
            </w:r>
            <w:r w:rsidRPr="00D93DCB">
              <w:rPr>
                <w:rFonts w:ascii="Times New Roman" w:hAnsi="Times New Roman" w:cs="Times New Roman"/>
                <w:sz w:val="26"/>
                <w:szCs w:val="26"/>
              </w:rPr>
              <w:t xml:space="preserve"> в определении приоритетных направлений расходования средств бюджета и в разработке инициативного проекта (количество подписей, собранных в поддержку инициативного проекта)</w:t>
            </w:r>
          </w:p>
        </w:tc>
        <w:tc>
          <w:tcPr>
            <w:tcW w:w="2835" w:type="dxa"/>
            <w:tcBorders>
              <w:top w:val="single" w:sz="4" w:space="0" w:color="auto"/>
              <w:left w:val="single" w:sz="4" w:space="0" w:color="auto"/>
              <w:bottom w:val="single" w:sz="4" w:space="0" w:color="auto"/>
              <w:right w:val="single" w:sz="4" w:space="0" w:color="auto"/>
            </w:tcBorders>
          </w:tcPr>
          <w:p w:rsidR="00E30A41" w:rsidRPr="00D93DCB" w:rsidRDefault="00E30A41" w:rsidP="008925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lastRenderedPageBreak/>
              <w:t xml:space="preserve">До </w:t>
            </w:r>
            <w:r w:rsidR="00892541" w:rsidRPr="00D93DCB">
              <w:rPr>
                <w:rFonts w:ascii="Times New Roman" w:hAnsi="Times New Roman" w:cs="Times New Roman"/>
                <w:sz w:val="26"/>
                <w:szCs w:val="26"/>
              </w:rPr>
              <w:t>1</w:t>
            </w:r>
            <w:r w:rsidRPr="00D93DCB">
              <w:rPr>
                <w:rFonts w:ascii="Times New Roman" w:hAnsi="Times New Roman" w:cs="Times New Roman"/>
                <w:sz w:val="26"/>
                <w:szCs w:val="26"/>
              </w:rPr>
              <w:t>00 человек</w:t>
            </w:r>
          </w:p>
        </w:tc>
        <w:tc>
          <w:tcPr>
            <w:tcW w:w="1417"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1</w:t>
            </w:r>
          </w:p>
        </w:tc>
      </w:tr>
      <w:tr w:rsidR="00E30A41" w:rsidRPr="00D93DCB">
        <w:tc>
          <w:tcPr>
            <w:tcW w:w="567" w:type="dxa"/>
            <w:vMerge/>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ind w:firstLine="540"/>
              <w:jc w:val="both"/>
              <w:outlineLvl w:val="0"/>
              <w:rPr>
                <w:rFonts w:ascii="Times New Roman" w:hAnsi="Times New Roman" w:cs="Times New Roman"/>
                <w:sz w:val="26"/>
                <w:szCs w:val="26"/>
              </w:rPr>
            </w:pPr>
          </w:p>
        </w:tc>
        <w:tc>
          <w:tcPr>
            <w:tcW w:w="4252" w:type="dxa"/>
            <w:vMerge/>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ind w:firstLine="540"/>
              <w:jc w:val="both"/>
              <w:outlineLvl w:val="0"/>
              <w:rPr>
                <w:rFonts w:ascii="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rsidR="00E30A41" w:rsidRPr="00D93DCB" w:rsidRDefault="00E30A41" w:rsidP="008925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 xml:space="preserve">От </w:t>
            </w:r>
            <w:r w:rsidR="00892541" w:rsidRPr="00D93DCB">
              <w:rPr>
                <w:rFonts w:ascii="Times New Roman" w:hAnsi="Times New Roman" w:cs="Times New Roman"/>
                <w:sz w:val="26"/>
                <w:szCs w:val="26"/>
              </w:rPr>
              <w:t>1</w:t>
            </w:r>
            <w:r w:rsidRPr="00D93DCB">
              <w:rPr>
                <w:rFonts w:ascii="Times New Roman" w:hAnsi="Times New Roman" w:cs="Times New Roman"/>
                <w:sz w:val="26"/>
                <w:szCs w:val="26"/>
              </w:rPr>
              <w:t>01 до 100 человек</w:t>
            </w:r>
          </w:p>
        </w:tc>
        <w:tc>
          <w:tcPr>
            <w:tcW w:w="1417"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5</w:t>
            </w:r>
          </w:p>
        </w:tc>
      </w:tr>
      <w:tr w:rsidR="00E30A41" w:rsidRPr="00D93DCB">
        <w:tc>
          <w:tcPr>
            <w:tcW w:w="567" w:type="dxa"/>
            <w:vMerge/>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ind w:firstLine="540"/>
              <w:jc w:val="both"/>
              <w:outlineLvl w:val="0"/>
              <w:rPr>
                <w:rFonts w:ascii="Times New Roman" w:hAnsi="Times New Roman" w:cs="Times New Roman"/>
                <w:sz w:val="26"/>
                <w:szCs w:val="26"/>
              </w:rPr>
            </w:pPr>
          </w:p>
        </w:tc>
        <w:tc>
          <w:tcPr>
            <w:tcW w:w="4252" w:type="dxa"/>
            <w:vMerge/>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ind w:firstLine="540"/>
              <w:jc w:val="both"/>
              <w:outlineLvl w:val="0"/>
              <w:rPr>
                <w:rFonts w:ascii="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Свыше 1001 человек</w:t>
            </w:r>
          </w:p>
        </w:tc>
        <w:tc>
          <w:tcPr>
            <w:tcW w:w="1417"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10</w:t>
            </w:r>
          </w:p>
        </w:tc>
      </w:tr>
      <w:tr w:rsidR="00E30A41" w:rsidRPr="00D93DCB">
        <w:tc>
          <w:tcPr>
            <w:tcW w:w="567" w:type="dxa"/>
            <w:vMerge w:val="restart"/>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lastRenderedPageBreak/>
              <w:t>3.2</w:t>
            </w:r>
          </w:p>
        </w:tc>
        <w:tc>
          <w:tcPr>
            <w:tcW w:w="4252" w:type="dxa"/>
            <w:vMerge w:val="restart"/>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both"/>
              <w:rPr>
                <w:rFonts w:ascii="Times New Roman" w:hAnsi="Times New Roman" w:cs="Times New Roman"/>
                <w:sz w:val="26"/>
                <w:szCs w:val="26"/>
              </w:rPr>
            </w:pPr>
            <w:r w:rsidRPr="00D93DCB">
              <w:rPr>
                <w:rFonts w:ascii="Times New Roman" w:hAnsi="Times New Roman" w:cs="Times New Roman"/>
                <w:sz w:val="26"/>
                <w:szCs w:val="26"/>
              </w:rPr>
              <w:t>Наличие видео- и (или) аудиозаписи собрания жителей, на котором решается вопрос об участии в инициативном проекте</w:t>
            </w:r>
          </w:p>
        </w:tc>
        <w:tc>
          <w:tcPr>
            <w:tcW w:w="2835"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Отсутствует</w:t>
            </w:r>
          </w:p>
        </w:tc>
        <w:tc>
          <w:tcPr>
            <w:tcW w:w="1417"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0</w:t>
            </w:r>
          </w:p>
        </w:tc>
      </w:tr>
      <w:tr w:rsidR="00E30A41" w:rsidRPr="00D93DCB">
        <w:tc>
          <w:tcPr>
            <w:tcW w:w="567" w:type="dxa"/>
            <w:vMerge/>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ind w:firstLine="540"/>
              <w:jc w:val="both"/>
              <w:outlineLvl w:val="0"/>
              <w:rPr>
                <w:rFonts w:ascii="Times New Roman" w:hAnsi="Times New Roman" w:cs="Times New Roman"/>
                <w:sz w:val="26"/>
                <w:szCs w:val="26"/>
              </w:rPr>
            </w:pPr>
          </w:p>
        </w:tc>
        <w:tc>
          <w:tcPr>
            <w:tcW w:w="4252" w:type="dxa"/>
            <w:vMerge/>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ind w:firstLine="540"/>
              <w:jc w:val="both"/>
              <w:outlineLvl w:val="0"/>
              <w:rPr>
                <w:rFonts w:ascii="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В наличии</w:t>
            </w:r>
          </w:p>
        </w:tc>
        <w:tc>
          <w:tcPr>
            <w:tcW w:w="1417"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5</w:t>
            </w:r>
          </w:p>
        </w:tc>
      </w:tr>
      <w:tr w:rsidR="00E30A41" w:rsidRPr="00D93DCB">
        <w:tc>
          <w:tcPr>
            <w:tcW w:w="567"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4</w:t>
            </w:r>
          </w:p>
        </w:tc>
        <w:tc>
          <w:tcPr>
            <w:tcW w:w="4252"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rPr>
                <w:rFonts w:ascii="Times New Roman" w:hAnsi="Times New Roman" w:cs="Times New Roman"/>
                <w:sz w:val="26"/>
                <w:szCs w:val="26"/>
              </w:rPr>
            </w:pPr>
            <w:r w:rsidRPr="00D93DCB">
              <w:rPr>
                <w:rFonts w:ascii="Times New Roman" w:hAnsi="Times New Roman" w:cs="Times New Roman"/>
                <w:sz w:val="26"/>
                <w:szCs w:val="26"/>
              </w:rPr>
              <w:t>Дополнительные критерии</w:t>
            </w:r>
          </w:p>
        </w:tc>
        <w:tc>
          <w:tcPr>
            <w:tcW w:w="2835"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w:t>
            </w:r>
          </w:p>
        </w:tc>
        <w:tc>
          <w:tcPr>
            <w:tcW w:w="1417"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max 20</w:t>
            </w:r>
          </w:p>
        </w:tc>
      </w:tr>
      <w:tr w:rsidR="00E30A41" w:rsidRPr="00D93DCB">
        <w:tc>
          <w:tcPr>
            <w:tcW w:w="567" w:type="dxa"/>
            <w:vMerge w:val="restart"/>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4.1</w:t>
            </w:r>
          </w:p>
        </w:tc>
        <w:tc>
          <w:tcPr>
            <w:tcW w:w="4252" w:type="dxa"/>
            <w:vMerge w:val="restart"/>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both"/>
              <w:rPr>
                <w:rFonts w:ascii="Times New Roman" w:hAnsi="Times New Roman" w:cs="Times New Roman"/>
                <w:sz w:val="26"/>
                <w:szCs w:val="26"/>
              </w:rPr>
            </w:pPr>
            <w:r w:rsidRPr="00D93DCB">
              <w:rPr>
                <w:rFonts w:ascii="Times New Roman" w:hAnsi="Times New Roman" w:cs="Times New Roman"/>
                <w:sz w:val="26"/>
                <w:szCs w:val="26"/>
              </w:rPr>
              <w:t>Привлечение средств массовой информации и других средств информирования жителей в процессе отбора приоритетной проблемы и разработки инициативного проекта (баллы, начисляемые за использование разных средств информирования жителей, суммируются)</w:t>
            </w:r>
          </w:p>
        </w:tc>
        <w:tc>
          <w:tcPr>
            <w:tcW w:w="2835"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Отсутствует</w:t>
            </w:r>
          </w:p>
        </w:tc>
        <w:tc>
          <w:tcPr>
            <w:tcW w:w="1417"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0</w:t>
            </w:r>
          </w:p>
        </w:tc>
      </w:tr>
      <w:tr w:rsidR="00E30A41" w:rsidRPr="00D93DCB">
        <w:tc>
          <w:tcPr>
            <w:tcW w:w="567" w:type="dxa"/>
            <w:vMerge/>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ind w:firstLine="540"/>
              <w:jc w:val="both"/>
              <w:outlineLvl w:val="0"/>
              <w:rPr>
                <w:rFonts w:ascii="Times New Roman" w:hAnsi="Times New Roman" w:cs="Times New Roman"/>
                <w:sz w:val="26"/>
                <w:szCs w:val="26"/>
              </w:rPr>
            </w:pPr>
          </w:p>
        </w:tc>
        <w:tc>
          <w:tcPr>
            <w:tcW w:w="4252" w:type="dxa"/>
            <w:vMerge/>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ind w:firstLine="540"/>
              <w:jc w:val="both"/>
              <w:outlineLvl w:val="0"/>
              <w:rPr>
                <w:rFonts w:ascii="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Социальные сети</w:t>
            </w:r>
          </w:p>
        </w:tc>
        <w:tc>
          <w:tcPr>
            <w:tcW w:w="1417"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2</w:t>
            </w:r>
          </w:p>
        </w:tc>
      </w:tr>
      <w:tr w:rsidR="00E30A41" w:rsidRPr="00D93DCB">
        <w:tc>
          <w:tcPr>
            <w:tcW w:w="567" w:type="dxa"/>
            <w:vMerge/>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ind w:firstLine="540"/>
              <w:jc w:val="both"/>
              <w:outlineLvl w:val="0"/>
              <w:rPr>
                <w:rFonts w:ascii="Times New Roman" w:hAnsi="Times New Roman" w:cs="Times New Roman"/>
                <w:sz w:val="26"/>
                <w:szCs w:val="26"/>
              </w:rPr>
            </w:pPr>
          </w:p>
        </w:tc>
        <w:tc>
          <w:tcPr>
            <w:tcW w:w="4252" w:type="dxa"/>
            <w:vMerge/>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ind w:firstLine="540"/>
              <w:jc w:val="both"/>
              <w:outlineLvl w:val="0"/>
              <w:rPr>
                <w:rFonts w:ascii="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Публикации в газете, репортажи по телевидению</w:t>
            </w:r>
          </w:p>
        </w:tc>
        <w:tc>
          <w:tcPr>
            <w:tcW w:w="1417"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2</w:t>
            </w:r>
          </w:p>
        </w:tc>
      </w:tr>
      <w:tr w:rsidR="00E30A41" w:rsidRPr="00D93DCB">
        <w:tc>
          <w:tcPr>
            <w:tcW w:w="567" w:type="dxa"/>
            <w:vMerge/>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ind w:firstLine="540"/>
              <w:jc w:val="both"/>
              <w:outlineLvl w:val="0"/>
              <w:rPr>
                <w:rFonts w:ascii="Times New Roman" w:hAnsi="Times New Roman" w:cs="Times New Roman"/>
                <w:sz w:val="26"/>
                <w:szCs w:val="26"/>
              </w:rPr>
            </w:pPr>
          </w:p>
        </w:tc>
        <w:tc>
          <w:tcPr>
            <w:tcW w:w="4252" w:type="dxa"/>
            <w:vMerge/>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ind w:firstLine="540"/>
              <w:jc w:val="both"/>
              <w:outlineLvl w:val="0"/>
              <w:rPr>
                <w:rFonts w:ascii="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Полиграфическая продукция</w:t>
            </w:r>
          </w:p>
        </w:tc>
        <w:tc>
          <w:tcPr>
            <w:tcW w:w="1417"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3</w:t>
            </w:r>
          </w:p>
        </w:tc>
      </w:tr>
      <w:tr w:rsidR="00E30A41" w:rsidRPr="00D93DCB">
        <w:tc>
          <w:tcPr>
            <w:tcW w:w="567" w:type="dxa"/>
            <w:vMerge/>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ind w:firstLine="540"/>
              <w:jc w:val="both"/>
              <w:outlineLvl w:val="0"/>
              <w:rPr>
                <w:rFonts w:ascii="Times New Roman" w:hAnsi="Times New Roman" w:cs="Times New Roman"/>
                <w:sz w:val="26"/>
                <w:szCs w:val="26"/>
              </w:rPr>
            </w:pPr>
          </w:p>
        </w:tc>
        <w:tc>
          <w:tcPr>
            <w:tcW w:w="4252" w:type="dxa"/>
            <w:vMerge/>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ind w:firstLine="540"/>
              <w:jc w:val="both"/>
              <w:outlineLvl w:val="0"/>
              <w:rPr>
                <w:rFonts w:ascii="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Анкеты, подписные листы</w:t>
            </w:r>
          </w:p>
        </w:tc>
        <w:tc>
          <w:tcPr>
            <w:tcW w:w="1417"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3</w:t>
            </w:r>
          </w:p>
        </w:tc>
      </w:tr>
      <w:tr w:rsidR="00E30A41" w:rsidRPr="00D93DCB">
        <w:tc>
          <w:tcPr>
            <w:tcW w:w="567" w:type="dxa"/>
            <w:vMerge w:val="restart"/>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4.2</w:t>
            </w:r>
          </w:p>
        </w:tc>
        <w:tc>
          <w:tcPr>
            <w:tcW w:w="4252" w:type="dxa"/>
            <w:vMerge w:val="restart"/>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both"/>
              <w:rPr>
                <w:rFonts w:ascii="Times New Roman" w:hAnsi="Times New Roman" w:cs="Times New Roman"/>
                <w:sz w:val="26"/>
                <w:szCs w:val="26"/>
              </w:rPr>
            </w:pPr>
            <w:r w:rsidRPr="00D93DCB">
              <w:rPr>
                <w:rFonts w:ascii="Times New Roman" w:hAnsi="Times New Roman" w:cs="Times New Roman"/>
                <w:sz w:val="26"/>
                <w:szCs w:val="26"/>
              </w:rPr>
              <w:t>Срок полезного использования результатов реализации инициативного проекта</w:t>
            </w:r>
          </w:p>
        </w:tc>
        <w:tc>
          <w:tcPr>
            <w:tcW w:w="2835"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До 1 года</w:t>
            </w:r>
          </w:p>
        </w:tc>
        <w:tc>
          <w:tcPr>
            <w:tcW w:w="1417"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1</w:t>
            </w:r>
          </w:p>
        </w:tc>
      </w:tr>
      <w:tr w:rsidR="00E30A41" w:rsidRPr="00D93DCB">
        <w:tc>
          <w:tcPr>
            <w:tcW w:w="567" w:type="dxa"/>
            <w:vMerge/>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ind w:firstLine="540"/>
              <w:jc w:val="both"/>
              <w:outlineLvl w:val="0"/>
              <w:rPr>
                <w:rFonts w:ascii="Times New Roman" w:hAnsi="Times New Roman" w:cs="Times New Roman"/>
                <w:sz w:val="26"/>
                <w:szCs w:val="26"/>
              </w:rPr>
            </w:pPr>
          </w:p>
        </w:tc>
        <w:tc>
          <w:tcPr>
            <w:tcW w:w="4252" w:type="dxa"/>
            <w:vMerge/>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ind w:firstLine="540"/>
              <w:jc w:val="both"/>
              <w:outlineLvl w:val="0"/>
              <w:rPr>
                <w:rFonts w:ascii="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От 1 до 5 лет</w:t>
            </w:r>
          </w:p>
        </w:tc>
        <w:tc>
          <w:tcPr>
            <w:tcW w:w="1417"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3</w:t>
            </w:r>
          </w:p>
        </w:tc>
      </w:tr>
      <w:tr w:rsidR="00E30A41" w:rsidRPr="00D93DCB">
        <w:tc>
          <w:tcPr>
            <w:tcW w:w="567" w:type="dxa"/>
            <w:vMerge/>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ind w:firstLine="540"/>
              <w:jc w:val="both"/>
              <w:outlineLvl w:val="0"/>
              <w:rPr>
                <w:rFonts w:ascii="Times New Roman" w:hAnsi="Times New Roman" w:cs="Times New Roman"/>
                <w:sz w:val="26"/>
                <w:szCs w:val="26"/>
              </w:rPr>
            </w:pPr>
          </w:p>
        </w:tc>
        <w:tc>
          <w:tcPr>
            <w:tcW w:w="4252" w:type="dxa"/>
            <w:vMerge/>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ind w:firstLine="540"/>
              <w:jc w:val="both"/>
              <w:outlineLvl w:val="0"/>
              <w:rPr>
                <w:rFonts w:ascii="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Свыше 5 лет</w:t>
            </w:r>
          </w:p>
        </w:tc>
        <w:tc>
          <w:tcPr>
            <w:tcW w:w="1417"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5</w:t>
            </w:r>
          </w:p>
        </w:tc>
      </w:tr>
      <w:tr w:rsidR="00E30A41" w:rsidRPr="00D93DCB">
        <w:tc>
          <w:tcPr>
            <w:tcW w:w="567" w:type="dxa"/>
            <w:vMerge w:val="restart"/>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4.3</w:t>
            </w:r>
          </w:p>
        </w:tc>
        <w:tc>
          <w:tcPr>
            <w:tcW w:w="4252" w:type="dxa"/>
            <w:vMerge w:val="restart"/>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both"/>
              <w:rPr>
                <w:rFonts w:ascii="Times New Roman" w:hAnsi="Times New Roman" w:cs="Times New Roman"/>
                <w:sz w:val="26"/>
                <w:szCs w:val="26"/>
              </w:rPr>
            </w:pPr>
            <w:r w:rsidRPr="00D93DCB">
              <w:rPr>
                <w:rFonts w:ascii="Times New Roman" w:hAnsi="Times New Roman" w:cs="Times New Roman"/>
                <w:sz w:val="26"/>
                <w:szCs w:val="26"/>
              </w:rPr>
              <w:t>Актуальность (острота) проблемы (своевременность и востребованность результатов реализации инициативного проекта)</w:t>
            </w:r>
          </w:p>
        </w:tc>
        <w:tc>
          <w:tcPr>
            <w:tcW w:w="2835"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Нет</w:t>
            </w:r>
          </w:p>
        </w:tc>
        <w:tc>
          <w:tcPr>
            <w:tcW w:w="1417"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0</w:t>
            </w:r>
          </w:p>
        </w:tc>
      </w:tr>
      <w:tr w:rsidR="00E30A41" w:rsidRPr="00D93DCB">
        <w:tc>
          <w:tcPr>
            <w:tcW w:w="567" w:type="dxa"/>
            <w:vMerge/>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ind w:firstLine="540"/>
              <w:jc w:val="both"/>
              <w:outlineLvl w:val="0"/>
              <w:rPr>
                <w:rFonts w:ascii="Times New Roman" w:hAnsi="Times New Roman" w:cs="Times New Roman"/>
                <w:sz w:val="26"/>
                <w:szCs w:val="26"/>
              </w:rPr>
            </w:pPr>
          </w:p>
        </w:tc>
        <w:tc>
          <w:tcPr>
            <w:tcW w:w="4252" w:type="dxa"/>
            <w:vMerge/>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ind w:firstLine="540"/>
              <w:jc w:val="both"/>
              <w:outlineLvl w:val="0"/>
              <w:rPr>
                <w:rFonts w:ascii="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Да</w:t>
            </w:r>
          </w:p>
        </w:tc>
        <w:tc>
          <w:tcPr>
            <w:tcW w:w="1417" w:type="dxa"/>
            <w:tcBorders>
              <w:top w:val="single" w:sz="4" w:space="0" w:color="auto"/>
              <w:left w:val="single" w:sz="4" w:space="0" w:color="auto"/>
              <w:bottom w:val="single" w:sz="4" w:space="0" w:color="auto"/>
              <w:right w:val="single" w:sz="4" w:space="0" w:color="auto"/>
            </w:tcBorders>
          </w:tcPr>
          <w:p w:rsidR="00E30A41" w:rsidRPr="00D93DCB" w:rsidRDefault="00E30A41" w:rsidP="00E30A41">
            <w:pPr>
              <w:autoSpaceDE w:val="0"/>
              <w:autoSpaceDN w:val="0"/>
              <w:adjustRightInd w:val="0"/>
              <w:spacing w:after="0" w:line="240" w:lineRule="auto"/>
              <w:jc w:val="center"/>
              <w:rPr>
                <w:rFonts w:ascii="Times New Roman" w:hAnsi="Times New Roman" w:cs="Times New Roman"/>
                <w:sz w:val="26"/>
                <w:szCs w:val="26"/>
              </w:rPr>
            </w:pPr>
            <w:r w:rsidRPr="00D93DCB">
              <w:rPr>
                <w:rFonts w:ascii="Times New Roman" w:hAnsi="Times New Roman" w:cs="Times New Roman"/>
                <w:sz w:val="26"/>
                <w:szCs w:val="26"/>
              </w:rPr>
              <w:t>5</w:t>
            </w:r>
          </w:p>
        </w:tc>
      </w:tr>
    </w:tbl>
    <w:p w:rsidR="00A20BD0" w:rsidRPr="00D93DCB" w:rsidRDefault="00A20BD0">
      <w:pPr>
        <w:pStyle w:val="ConsPlusNormal"/>
        <w:jc w:val="both"/>
        <w:rPr>
          <w:rFonts w:ascii="Times New Roman" w:hAnsi="Times New Roman" w:cs="Times New Roman"/>
          <w:sz w:val="26"/>
          <w:szCs w:val="26"/>
        </w:rPr>
      </w:pPr>
    </w:p>
    <w:sectPr w:rsidR="00A20BD0" w:rsidRPr="00D93DCB" w:rsidSect="00CE1ED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EC3" w:rsidRDefault="00133EC3" w:rsidP="00CE1ED5">
      <w:pPr>
        <w:spacing w:after="0" w:line="240" w:lineRule="auto"/>
      </w:pPr>
      <w:r>
        <w:separator/>
      </w:r>
    </w:p>
  </w:endnote>
  <w:endnote w:type="continuationSeparator" w:id="1">
    <w:p w:rsidR="00133EC3" w:rsidRDefault="00133EC3" w:rsidP="00CE1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E3" w:rsidRDefault="00613BE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9767560"/>
      <w:docPartObj>
        <w:docPartGallery w:val="Page Numbers (Bottom of Page)"/>
        <w:docPartUnique/>
      </w:docPartObj>
    </w:sdtPr>
    <w:sdtContent>
      <w:p w:rsidR="00613BE3" w:rsidRDefault="000D7939">
        <w:pPr>
          <w:pStyle w:val="a5"/>
          <w:jc w:val="right"/>
        </w:pPr>
        <w:fldSimple w:instr="PAGE   \* MERGEFORMAT">
          <w:r w:rsidR="00D93DCB">
            <w:rPr>
              <w:noProof/>
            </w:rPr>
            <w:t>21</w:t>
          </w:r>
        </w:fldSimple>
      </w:p>
    </w:sdtContent>
  </w:sdt>
  <w:p w:rsidR="00613BE3" w:rsidRDefault="00613BE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E3" w:rsidRDefault="00613BE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EC3" w:rsidRDefault="00133EC3" w:rsidP="00CE1ED5">
      <w:pPr>
        <w:spacing w:after="0" w:line="240" w:lineRule="auto"/>
      </w:pPr>
      <w:r>
        <w:separator/>
      </w:r>
    </w:p>
  </w:footnote>
  <w:footnote w:type="continuationSeparator" w:id="1">
    <w:p w:rsidR="00133EC3" w:rsidRDefault="00133EC3" w:rsidP="00CE1E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E3" w:rsidRDefault="00613BE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E3" w:rsidRDefault="00613BE3">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E3" w:rsidRDefault="00613BE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27AA7"/>
    <w:multiLevelType w:val="hybridMultilevel"/>
    <w:tmpl w:val="17CAFBD6"/>
    <w:lvl w:ilvl="0" w:tplc="589027FA">
      <w:start w:val="1"/>
      <w:numFmt w:val="decimal"/>
      <w:lvlText w:val="%1."/>
      <w:lvlJc w:val="left"/>
      <w:pPr>
        <w:ind w:left="1590" w:hanging="10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2770"/>
  </w:hdrShapeDefaults>
  <w:footnotePr>
    <w:footnote w:id="0"/>
    <w:footnote w:id="1"/>
  </w:footnotePr>
  <w:endnotePr>
    <w:endnote w:id="0"/>
    <w:endnote w:id="1"/>
  </w:endnotePr>
  <w:compat/>
  <w:rsids>
    <w:rsidRoot w:val="00A20BD0"/>
    <w:rsid w:val="00036B1B"/>
    <w:rsid w:val="000414ED"/>
    <w:rsid w:val="00051007"/>
    <w:rsid w:val="00053A27"/>
    <w:rsid w:val="00082CC9"/>
    <w:rsid w:val="00093D4B"/>
    <w:rsid w:val="000B37C1"/>
    <w:rsid w:val="000B583B"/>
    <w:rsid w:val="000C7684"/>
    <w:rsid w:val="000D7939"/>
    <w:rsid w:val="000E0539"/>
    <w:rsid w:val="000F4AB4"/>
    <w:rsid w:val="00117C41"/>
    <w:rsid w:val="00133EC3"/>
    <w:rsid w:val="00150216"/>
    <w:rsid w:val="00160965"/>
    <w:rsid w:val="00172BA6"/>
    <w:rsid w:val="001801BC"/>
    <w:rsid w:val="0019548D"/>
    <w:rsid w:val="001A1FE8"/>
    <w:rsid w:val="001F076D"/>
    <w:rsid w:val="001F2D78"/>
    <w:rsid w:val="002054D8"/>
    <w:rsid w:val="0021347D"/>
    <w:rsid w:val="00227E41"/>
    <w:rsid w:val="00266FB2"/>
    <w:rsid w:val="002B18CE"/>
    <w:rsid w:val="002B2183"/>
    <w:rsid w:val="002C6BA3"/>
    <w:rsid w:val="002E6C57"/>
    <w:rsid w:val="00311019"/>
    <w:rsid w:val="00351120"/>
    <w:rsid w:val="003C55EB"/>
    <w:rsid w:val="003D2702"/>
    <w:rsid w:val="003D7516"/>
    <w:rsid w:val="003E2EFF"/>
    <w:rsid w:val="00400A15"/>
    <w:rsid w:val="0041206C"/>
    <w:rsid w:val="00465ED0"/>
    <w:rsid w:val="004728A8"/>
    <w:rsid w:val="00491783"/>
    <w:rsid w:val="00493C92"/>
    <w:rsid w:val="004A0F26"/>
    <w:rsid w:val="004A21F4"/>
    <w:rsid w:val="00511A48"/>
    <w:rsid w:val="00514CAD"/>
    <w:rsid w:val="00515258"/>
    <w:rsid w:val="0055731C"/>
    <w:rsid w:val="005745E9"/>
    <w:rsid w:val="00576EA4"/>
    <w:rsid w:val="005A5DB5"/>
    <w:rsid w:val="005B41DF"/>
    <w:rsid w:val="005D5B89"/>
    <w:rsid w:val="005F4BAA"/>
    <w:rsid w:val="00607730"/>
    <w:rsid w:val="00613BE3"/>
    <w:rsid w:val="00634EAA"/>
    <w:rsid w:val="006361EF"/>
    <w:rsid w:val="00667078"/>
    <w:rsid w:val="006C6C09"/>
    <w:rsid w:val="006D7DEE"/>
    <w:rsid w:val="007254AA"/>
    <w:rsid w:val="00745C57"/>
    <w:rsid w:val="0075680B"/>
    <w:rsid w:val="00762C05"/>
    <w:rsid w:val="00767970"/>
    <w:rsid w:val="0078020A"/>
    <w:rsid w:val="007857A5"/>
    <w:rsid w:val="00793A51"/>
    <w:rsid w:val="007B070D"/>
    <w:rsid w:val="007B6797"/>
    <w:rsid w:val="007E20FD"/>
    <w:rsid w:val="007E7B62"/>
    <w:rsid w:val="007F2D59"/>
    <w:rsid w:val="008547E2"/>
    <w:rsid w:val="00864A3E"/>
    <w:rsid w:val="00877DF9"/>
    <w:rsid w:val="008840C8"/>
    <w:rsid w:val="00892541"/>
    <w:rsid w:val="00894428"/>
    <w:rsid w:val="00905AA7"/>
    <w:rsid w:val="00924FF4"/>
    <w:rsid w:val="0096685B"/>
    <w:rsid w:val="009905A2"/>
    <w:rsid w:val="009D00E0"/>
    <w:rsid w:val="009D61D0"/>
    <w:rsid w:val="009F5420"/>
    <w:rsid w:val="009F76C8"/>
    <w:rsid w:val="00A03CD2"/>
    <w:rsid w:val="00A10FB6"/>
    <w:rsid w:val="00A20BD0"/>
    <w:rsid w:val="00A827B0"/>
    <w:rsid w:val="00AB411B"/>
    <w:rsid w:val="00B01167"/>
    <w:rsid w:val="00B42F73"/>
    <w:rsid w:val="00BA4A3D"/>
    <w:rsid w:val="00BB5A3E"/>
    <w:rsid w:val="00BD63C5"/>
    <w:rsid w:val="00BE728E"/>
    <w:rsid w:val="00C0198D"/>
    <w:rsid w:val="00C314EF"/>
    <w:rsid w:val="00C57584"/>
    <w:rsid w:val="00C7111B"/>
    <w:rsid w:val="00CD0058"/>
    <w:rsid w:val="00CE1ED5"/>
    <w:rsid w:val="00CE5D7B"/>
    <w:rsid w:val="00D0040A"/>
    <w:rsid w:val="00D27B17"/>
    <w:rsid w:val="00D3111E"/>
    <w:rsid w:val="00D317A2"/>
    <w:rsid w:val="00D34E2E"/>
    <w:rsid w:val="00D93DCB"/>
    <w:rsid w:val="00DA5257"/>
    <w:rsid w:val="00DB017C"/>
    <w:rsid w:val="00DB256A"/>
    <w:rsid w:val="00DC6BEE"/>
    <w:rsid w:val="00DE28DA"/>
    <w:rsid w:val="00E06D54"/>
    <w:rsid w:val="00E30A41"/>
    <w:rsid w:val="00E402AD"/>
    <w:rsid w:val="00EB587E"/>
    <w:rsid w:val="00EC123E"/>
    <w:rsid w:val="00ED1B65"/>
    <w:rsid w:val="00ED2882"/>
    <w:rsid w:val="00ED3A3E"/>
    <w:rsid w:val="00ED782B"/>
    <w:rsid w:val="00EE30B8"/>
    <w:rsid w:val="00F159E8"/>
    <w:rsid w:val="00F2517B"/>
    <w:rsid w:val="00F67434"/>
    <w:rsid w:val="00F74F7E"/>
    <w:rsid w:val="00F75F4E"/>
    <w:rsid w:val="00FE7B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A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0B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20B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20BD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CE1E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E1ED5"/>
  </w:style>
  <w:style w:type="paragraph" w:styleId="a5">
    <w:name w:val="footer"/>
    <w:basedOn w:val="a"/>
    <w:link w:val="a6"/>
    <w:uiPriority w:val="99"/>
    <w:unhideWhenUsed/>
    <w:rsid w:val="00CE1E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E1ED5"/>
  </w:style>
  <w:style w:type="paragraph" w:styleId="a7">
    <w:name w:val="Balloon Text"/>
    <w:basedOn w:val="a"/>
    <w:link w:val="a8"/>
    <w:uiPriority w:val="99"/>
    <w:semiHidden/>
    <w:unhideWhenUsed/>
    <w:rsid w:val="003D751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7516"/>
    <w:rPr>
      <w:rFonts w:ascii="Tahoma" w:hAnsi="Tahoma" w:cs="Tahoma"/>
      <w:sz w:val="16"/>
      <w:szCs w:val="16"/>
    </w:rPr>
  </w:style>
  <w:style w:type="character" w:styleId="a9">
    <w:name w:val="FollowedHyperlink"/>
    <w:uiPriority w:val="99"/>
    <w:unhideWhenUsed/>
    <w:qFormat/>
    <w:rsid w:val="00493C92"/>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0B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20B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20BD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CE1E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E1ED5"/>
  </w:style>
  <w:style w:type="paragraph" w:styleId="a5">
    <w:name w:val="footer"/>
    <w:basedOn w:val="a"/>
    <w:link w:val="a6"/>
    <w:uiPriority w:val="99"/>
    <w:unhideWhenUsed/>
    <w:rsid w:val="00CE1E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E1ED5"/>
  </w:style>
  <w:style w:type="paragraph" w:styleId="a7">
    <w:name w:val="Balloon Text"/>
    <w:basedOn w:val="a"/>
    <w:link w:val="a8"/>
    <w:uiPriority w:val="99"/>
    <w:semiHidden/>
    <w:unhideWhenUsed/>
    <w:rsid w:val="003D751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75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6847</Words>
  <Characters>39031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Голубцова Тамара Евгеньевна</dc:creator>
  <cp:lastModifiedBy>User</cp:lastModifiedBy>
  <cp:revision>2</cp:revision>
  <cp:lastPrinted>2021-08-23T13:38:00Z</cp:lastPrinted>
  <dcterms:created xsi:type="dcterms:W3CDTF">2021-08-25T12:16:00Z</dcterms:created>
  <dcterms:modified xsi:type="dcterms:W3CDTF">2021-08-25T12:16:00Z</dcterms:modified>
</cp:coreProperties>
</file>