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77" w:rsidRPr="00381F77" w:rsidRDefault="00381F77" w:rsidP="00381F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381F77">
        <w:rPr>
          <w:rFonts w:ascii="Times New Roman" w:hAnsi="Times New Roman" w:cs="Times New Roman"/>
          <w:b/>
          <w:caps/>
          <w:sz w:val="26"/>
          <w:szCs w:val="26"/>
        </w:rPr>
        <w:t>АДМИНИСТРАЦИЯ</w:t>
      </w:r>
    </w:p>
    <w:p w:rsidR="00381F77" w:rsidRPr="00381F77" w:rsidRDefault="00381F77" w:rsidP="00381F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381F77">
        <w:rPr>
          <w:rFonts w:ascii="Times New Roman" w:hAnsi="Times New Roman" w:cs="Times New Roman"/>
          <w:b/>
          <w:caps/>
          <w:sz w:val="26"/>
          <w:szCs w:val="26"/>
        </w:rPr>
        <w:t xml:space="preserve">нижнемамонского 1-го сельского поселения </w:t>
      </w:r>
    </w:p>
    <w:p w:rsidR="00381F77" w:rsidRPr="00381F77" w:rsidRDefault="00381F77" w:rsidP="00381F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381F77">
        <w:rPr>
          <w:rFonts w:ascii="Times New Roman" w:hAnsi="Times New Roman" w:cs="Times New Roman"/>
          <w:b/>
          <w:caps/>
          <w:sz w:val="26"/>
          <w:szCs w:val="26"/>
        </w:rPr>
        <w:t>Верхнемамонского муниципального района</w:t>
      </w:r>
    </w:p>
    <w:p w:rsidR="00381F77" w:rsidRPr="00381F77" w:rsidRDefault="00381F77" w:rsidP="00381F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381F77">
        <w:rPr>
          <w:rFonts w:ascii="Times New Roman" w:hAnsi="Times New Roman" w:cs="Times New Roman"/>
          <w:b/>
          <w:caps/>
          <w:sz w:val="26"/>
          <w:szCs w:val="26"/>
        </w:rPr>
        <w:t>Воронежской области</w:t>
      </w:r>
    </w:p>
    <w:p w:rsidR="00381F77" w:rsidRPr="00381F77" w:rsidRDefault="00381F77" w:rsidP="00381F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381F77" w:rsidRPr="00381F77" w:rsidRDefault="00381F77" w:rsidP="00381F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381F77">
        <w:rPr>
          <w:rFonts w:ascii="Times New Roman" w:hAnsi="Times New Roman" w:cs="Times New Roman"/>
          <w:b/>
          <w:caps/>
          <w:sz w:val="26"/>
          <w:szCs w:val="26"/>
        </w:rPr>
        <w:t>постановление</w:t>
      </w:r>
    </w:p>
    <w:p w:rsidR="00381F77" w:rsidRPr="00381F77" w:rsidRDefault="00381F77" w:rsidP="00381F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381F77" w:rsidRPr="00381F77" w:rsidRDefault="00381F77" w:rsidP="00381F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F77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12</w:t>
      </w:r>
      <w:r w:rsidRPr="00381F77">
        <w:rPr>
          <w:rFonts w:ascii="Times New Roman" w:hAnsi="Times New Roman" w:cs="Times New Roman"/>
          <w:b/>
          <w:sz w:val="26"/>
          <w:szCs w:val="26"/>
        </w:rPr>
        <w:t xml:space="preserve"> ноября 2024 г. № 1</w:t>
      </w:r>
      <w:r>
        <w:rPr>
          <w:rFonts w:ascii="Times New Roman" w:hAnsi="Times New Roman" w:cs="Times New Roman"/>
          <w:b/>
          <w:sz w:val="26"/>
          <w:szCs w:val="26"/>
        </w:rPr>
        <w:t>36</w:t>
      </w:r>
    </w:p>
    <w:p w:rsidR="00381F77" w:rsidRPr="00381F77" w:rsidRDefault="00381F77" w:rsidP="00381F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F77">
        <w:rPr>
          <w:rFonts w:ascii="Times New Roman" w:hAnsi="Times New Roman" w:cs="Times New Roman"/>
          <w:b/>
          <w:sz w:val="26"/>
          <w:szCs w:val="26"/>
        </w:rPr>
        <w:t>-----------------------------------</w:t>
      </w:r>
    </w:p>
    <w:p w:rsidR="00381F77" w:rsidRPr="00381F77" w:rsidRDefault="00381F77" w:rsidP="00381F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F77">
        <w:rPr>
          <w:rFonts w:ascii="Times New Roman" w:hAnsi="Times New Roman" w:cs="Times New Roman"/>
          <w:b/>
          <w:sz w:val="26"/>
          <w:szCs w:val="26"/>
        </w:rPr>
        <w:t>с. Нижний Мамон</w:t>
      </w:r>
    </w:p>
    <w:p w:rsidR="00516BA8" w:rsidRPr="00381F77" w:rsidRDefault="00516BA8" w:rsidP="00381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:rsidR="00FD2DC9" w:rsidRDefault="00FD2DC9" w:rsidP="00FD2DC9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D2DC9">
        <w:rPr>
          <w:rFonts w:ascii="Times New Roman" w:hAnsi="Times New Roman"/>
          <w:b/>
          <w:sz w:val="26"/>
          <w:szCs w:val="26"/>
        </w:rPr>
        <w:t xml:space="preserve">О внесении изменений в административный регламент </w:t>
      </w:r>
    </w:p>
    <w:p w:rsidR="00FD2DC9" w:rsidRPr="00FD2DC9" w:rsidRDefault="00FD2DC9" w:rsidP="00FD2DC9">
      <w:pPr>
        <w:spacing w:after="12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D2DC9">
        <w:rPr>
          <w:rFonts w:ascii="Times New Roman" w:hAnsi="Times New Roman"/>
          <w:b/>
          <w:sz w:val="26"/>
          <w:szCs w:val="26"/>
        </w:rPr>
        <w:t>предоставления муниципальной услуги</w:t>
      </w:r>
    </w:p>
    <w:p w:rsidR="00516BA8" w:rsidRPr="00FD2DC9" w:rsidRDefault="00381F77" w:rsidP="00FD2DC9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D2DC9">
        <w:rPr>
          <w:rFonts w:ascii="Times New Roman" w:hAnsi="Times New Roman" w:cs="Times New Roman"/>
          <w:b/>
          <w:sz w:val="26"/>
          <w:szCs w:val="26"/>
        </w:rPr>
        <w:t xml:space="preserve">«Перераспределение земель и (или) </w:t>
      </w:r>
      <w:r w:rsidR="00091635" w:rsidRPr="00FD2DC9">
        <w:rPr>
          <w:rFonts w:ascii="Times New Roman" w:hAnsi="Times New Roman" w:cs="Times New Roman"/>
          <w:b/>
          <w:sz w:val="26"/>
          <w:szCs w:val="26"/>
        </w:rPr>
        <w:t>земельных</w:t>
      </w:r>
      <w:r w:rsidRPr="00FD2DC9">
        <w:rPr>
          <w:rFonts w:ascii="Times New Roman" w:hAnsi="Times New Roman" w:cs="Times New Roman"/>
          <w:b/>
          <w:sz w:val="26"/>
          <w:szCs w:val="26"/>
        </w:rPr>
        <w:t xml:space="preserve"> участков, </w:t>
      </w:r>
      <w:r w:rsidR="00091635" w:rsidRPr="00FD2DC9">
        <w:rPr>
          <w:rFonts w:ascii="Times New Roman" w:hAnsi="Times New Roman" w:cs="Times New Roman"/>
          <w:b/>
          <w:sz w:val="26"/>
          <w:szCs w:val="26"/>
        </w:rPr>
        <w:t>находящихся в муниципальной собственности и земельных участков, наход</w:t>
      </w:r>
      <w:r w:rsidRPr="00FD2DC9">
        <w:rPr>
          <w:rFonts w:ascii="Times New Roman" w:hAnsi="Times New Roman" w:cs="Times New Roman"/>
          <w:b/>
          <w:sz w:val="26"/>
          <w:szCs w:val="26"/>
        </w:rPr>
        <w:t>ящихся в частной собственности</w:t>
      </w:r>
      <w:r w:rsidR="00FD2DC9" w:rsidRPr="00FD2DC9">
        <w:rPr>
          <w:rFonts w:ascii="Times New Roman" w:hAnsi="Times New Roman" w:cs="Times New Roman"/>
          <w:b/>
          <w:sz w:val="26"/>
          <w:szCs w:val="26"/>
        </w:rPr>
        <w:t>»</w:t>
      </w:r>
    </w:p>
    <w:p w:rsidR="00FD2DC9" w:rsidRPr="00FD2DC9" w:rsidRDefault="00FD2DC9" w:rsidP="00FD2D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D2DC9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Pr="00FD2DC9">
        <w:rPr>
          <w:rFonts w:ascii="Times New Roman" w:eastAsia="Calibri" w:hAnsi="Times New Roman"/>
          <w:b/>
          <w:sz w:val="26"/>
          <w:szCs w:val="26"/>
        </w:rPr>
        <w:t xml:space="preserve">Нижнемамонского 1-го сельского поселения </w:t>
      </w:r>
      <w:r w:rsidRPr="00FD2DC9">
        <w:rPr>
          <w:rFonts w:ascii="Times New Roman" w:hAnsi="Times New Roman"/>
          <w:b/>
          <w:sz w:val="26"/>
          <w:szCs w:val="26"/>
        </w:rPr>
        <w:t>Верхнемамонского</w:t>
      </w:r>
      <w:r w:rsidRPr="00FD2DC9">
        <w:rPr>
          <w:rFonts w:ascii="Times New Roman" w:eastAsia="Calibri" w:hAnsi="Times New Roman"/>
          <w:b/>
          <w:sz w:val="26"/>
          <w:szCs w:val="26"/>
        </w:rPr>
        <w:t xml:space="preserve"> муниципального района Воронежской области</w:t>
      </w:r>
    </w:p>
    <w:p w:rsidR="00FD2DC9" w:rsidRPr="00381F77" w:rsidRDefault="00FD2DC9" w:rsidP="00FD2D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6BA8" w:rsidRPr="00381F77" w:rsidRDefault="00516BA8" w:rsidP="00381F77">
      <w:pPr>
        <w:widowControl w:val="0"/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81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381F77">
        <w:rPr>
          <w:rFonts w:ascii="Times New Roman" w:hAnsi="Times New Roman" w:cs="Times New Roman"/>
          <w:color w:val="000000"/>
          <w:sz w:val="26"/>
          <w:szCs w:val="26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381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A6229" w:rsidRPr="00381F77">
        <w:rPr>
          <w:rFonts w:ascii="Times New Roman" w:eastAsia="Calibri" w:hAnsi="Times New Roman" w:cs="Times New Roman"/>
          <w:bCs/>
          <w:sz w:val="26"/>
          <w:szCs w:val="26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381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1F77">
        <w:rPr>
          <w:rFonts w:ascii="Times New Roman" w:eastAsia="Calibri" w:hAnsi="Times New Roman" w:cs="Times New Roman"/>
          <w:sz w:val="26"/>
          <w:szCs w:val="26"/>
        </w:rPr>
        <w:t>и постановлением Правительства РФ от 20.07.2021 № 1228 «Об утверждении</w:t>
      </w:r>
      <w:proofErr w:type="gramEnd"/>
      <w:r w:rsidRPr="00381F77">
        <w:rPr>
          <w:rFonts w:ascii="Times New Roman" w:eastAsia="Calibri" w:hAnsi="Times New Roman" w:cs="Times New Roman"/>
          <w:sz w:val="26"/>
          <w:szCs w:val="26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381F77">
        <w:rPr>
          <w:rFonts w:ascii="Times New Roman" w:eastAsia="Calibri" w:hAnsi="Times New Roman" w:cs="Times New Roman"/>
          <w:sz w:val="26"/>
          <w:szCs w:val="26"/>
        </w:rPr>
        <w:t>утратившими</w:t>
      </w:r>
      <w:proofErr w:type="gramEnd"/>
      <w:r w:rsidRPr="00381F77">
        <w:rPr>
          <w:rFonts w:ascii="Times New Roman" w:eastAsia="Calibri" w:hAnsi="Times New Roman" w:cs="Times New Roman"/>
          <w:sz w:val="26"/>
          <w:szCs w:val="26"/>
        </w:rPr>
        <w:t xml:space="preserve"> силу некоторых актов и отдельных положений актов Правительства Российской Федерации», Уставом </w:t>
      </w:r>
      <w:r w:rsidR="00381F77" w:rsidRPr="00381F77">
        <w:rPr>
          <w:rFonts w:ascii="Times New Roman" w:eastAsia="Calibri" w:hAnsi="Times New Roman" w:cs="Times New Roman"/>
          <w:sz w:val="26"/>
          <w:szCs w:val="26"/>
        </w:rPr>
        <w:t xml:space="preserve">Нижнемамонского 1-го сельского поселения </w:t>
      </w:r>
      <w:r w:rsidR="00381F77" w:rsidRPr="00381F7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Верхнемамонского</w:t>
      </w:r>
      <w:r w:rsidR="00381F77" w:rsidRPr="00381F7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381F77">
        <w:rPr>
          <w:rFonts w:ascii="Times New Roman" w:eastAsia="Calibri" w:hAnsi="Times New Roman" w:cs="Times New Roman"/>
          <w:sz w:val="26"/>
          <w:szCs w:val="26"/>
        </w:rPr>
        <w:t xml:space="preserve"> администрация </w:t>
      </w:r>
      <w:r w:rsidR="00381F77" w:rsidRPr="00381F77">
        <w:rPr>
          <w:rFonts w:ascii="Times New Roman" w:eastAsia="Calibri" w:hAnsi="Times New Roman" w:cs="Times New Roman"/>
          <w:sz w:val="26"/>
          <w:szCs w:val="26"/>
        </w:rPr>
        <w:t xml:space="preserve">Нижнемамонского 1-го сельского поселения </w:t>
      </w:r>
      <w:r w:rsidR="00381F77" w:rsidRPr="00381F7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Верхнемамонского</w:t>
      </w:r>
      <w:r w:rsidR="00381F77" w:rsidRPr="00381F7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516BA8" w:rsidRPr="00381F77" w:rsidRDefault="00516BA8" w:rsidP="00381F77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81F77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516BA8" w:rsidRPr="00FD2DC9" w:rsidRDefault="00FD2DC9" w:rsidP="00381F77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D2DC9"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="00091635" w:rsidRPr="00FD2DC9">
        <w:rPr>
          <w:rFonts w:ascii="Times New Roman" w:eastAsia="Calibri" w:hAnsi="Times New Roman" w:cs="Times New Roman"/>
          <w:bCs/>
          <w:sz w:val="26"/>
          <w:szCs w:val="26"/>
        </w:rPr>
        <w:t>«П</w:t>
      </w:r>
      <w:r w:rsidR="00381F77" w:rsidRPr="00FD2DC9">
        <w:rPr>
          <w:rFonts w:ascii="Times New Roman" w:eastAsia="Calibri" w:hAnsi="Times New Roman" w:cs="Times New Roman"/>
          <w:bCs/>
          <w:sz w:val="26"/>
          <w:szCs w:val="26"/>
        </w:rPr>
        <w:t>ерераспределение земель и (или)</w:t>
      </w:r>
      <w:r w:rsidR="00091635" w:rsidRPr="00FD2DC9">
        <w:rPr>
          <w:rFonts w:ascii="Times New Roman" w:eastAsia="Calibri" w:hAnsi="Times New Roman" w:cs="Times New Roman"/>
          <w:bCs/>
          <w:sz w:val="26"/>
          <w:szCs w:val="26"/>
        </w:rPr>
        <w:t xml:space="preserve"> земельных </w:t>
      </w:r>
      <w:r w:rsidR="00381F77" w:rsidRPr="00FD2DC9">
        <w:rPr>
          <w:rFonts w:ascii="Times New Roman" w:eastAsia="Calibri" w:hAnsi="Times New Roman" w:cs="Times New Roman"/>
          <w:bCs/>
          <w:sz w:val="26"/>
          <w:szCs w:val="26"/>
        </w:rPr>
        <w:t>участков,</w:t>
      </w:r>
      <w:r w:rsidR="00091635" w:rsidRPr="00FD2DC9">
        <w:rPr>
          <w:rFonts w:ascii="Times New Roman" w:eastAsia="Calibri" w:hAnsi="Times New Roman" w:cs="Times New Roman"/>
          <w:bCs/>
          <w:sz w:val="26"/>
          <w:szCs w:val="26"/>
        </w:rPr>
        <w:t xml:space="preserve"> находящихся в муниципальной собственности и земельных участков, нахо</w:t>
      </w:r>
      <w:r w:rsidRPr="00FD2DC9">
        <w:rPr>
          <w:rFonts w:ascii="Times New Roman" w:eastAsia="Calibri" w:hAnsi="Times New Roman" w:cs="Times New Roman"/>
          <w:bCs/>
          <w:sz w:val="26"/>
          <w:szCs w:val="26"/>
        </w:rPr>
        <w:t>дящихся в частной собственности</w:t>
      </w:r>
      <w:r w:rsidR="00091635" w:rsidRPr="00FD2DC9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FD2DC9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091635" w:rsidRPr="00FD2DC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D2DC9">
        <w:rPr>
          <w:rFonts w:ascii="Times New Roman" w:hAnsi="Times New Roman" w:cs="Times New Roman"/>
          <w:sz w:val="26"/>
          <w:szCs w:val="26"/>
        </w:rPr>
        <w:t xml:space="preserve">утвержденный постановлением администрации Нижнемамонского 1-го сельского поселения </w:t>
      </w:r>
      <w:r w:rsidRPr="00FD2DC9">
        <w:rPr>
          <w:rFonts w:ascii="Times New Roman" w:hAnsi="Times New Roman" w:cs="Times New Roman"/>
          <w:bCs/>
          <w:kern w:val="28"/>
          <w:sz w:val="26"/>
          <w:szCs w:val="26"/>
        </w:rPr>
        <w:t>Верхнемамонского</w:t>
      </w:r>
      <w:r w:rsidRPr="00FD2DC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от </w:t>
      </w:r>
      <w:bookmarkStart w:id="0" w:name="_GoBack"/>
      <w:r w:rsidR="00AE1E39">
        <w:rPr>
          <w:rFonts w:ascii="Times New Roman" w:hAnsi="Times New Roman" w:cs="Times New Roman"/>
          <w:sz w:val="26"/>
          <w:szCs w:val="26"/>
        </w:rPr>
        <w:t>29.11.2023</w:t>
      </w:r>
      <w:r w:rsidRPr="00FD2DC9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FD2DC9">
        <w:rPr>
          <w:rFonts w:ascii="Times New Roman" w:hAnsi="Times New Roman" w:cs="Times New Roman"/>
          <w:sz w:val="26"/>
          <w:szCs w:val="26"/>
        </w:rPr>
        <w:t>№</w:t>
      </w:r>
      <w:r w:rsidR="00AE1E39">
        <w:rPr>
          <w:rFonts w:ascii="Times New Roman" w:hAnsi="Times New Roman" w:cs="Times New Roman"/>
          <w:sz w:val="26"/>
          <w:szCs w:val="26"/>
        </w:rPr>
        <w:t xml:space="preserve"> 226</w:t>
      </w:r>
      <w:r w:rsidRPr="00FD2DC9">
        <w:rPr>
          <w:rFonts w:ascii="Times New Roman" w:hAnsi="Times New Roman" w:cs="Times New Roman"/>
          <w:sz w:val="26"/>
          <w:szCs w:val="26"/>
        </w:rPr>
        <w:t>, следующие изменения</w:t>
      </w:r>
      <w:r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516BA8" w:rsidRPr="00381F77" w:rsidRDefault="00516BA8" w:rsidP="00381F77">
      <w:pPr>
        <w:pStyle w:val="a3"/>
        <w:widowControl w:val="0"/>
        <w:numPr>
          <w:ilvl w:val="1"/>
          <w:numId w:val="5"/>
        </w:numPr>
        <w:tabs>
          <w:tab w:val="left" w:pos="0"/>
        </w:tabs>
        <w:spacing w:after="120" w:line="240" w:lineRule="auto"/>
        <w:ind w:left="1134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1F77">
        <w:rPr>
          <w:rFonts w:ascii="Times New Roman" w:eastAsia="Calibri" w:hAnsi="Times New Roman" w:cs="Times New Roman"/>
          <w:sz w:val="26"/>
          <w:szCs w:val="26"/>
        </w:rPr>
        <w:t>П</w:t>
      </w:r>
      <w:r w:rsidR="00561592" w:rsidRPr="00381F77">
        <w:rPr>
          <w:rFonts w:ascii="Times New Roman" w:eastAsia="Calibri" w:hAnsi="Times New Roman" w:cs="Times New Roman"/>
          <w:sz w:val="26"/>
          <w:szCs w:val="26"/>
        </w:rPr>
        <w:t xml:space="preserve">ункт </w:t>
      </w:r>
      <w:r w:rsidR="006B7881" w:rsidRPr="00381F77">
        <w:rPr>
          <w:rFonts w:ascii="Times New Roman" w:eastAsia="Calibri" w:hAnsi="Times New Roman" w:cs="Times New Roman"/>
          <w:sz w:val="26"/>
          <w:szCs w:val="26"/>
        </w:rPr>
        <w:t xml:space="preserve">6.1. Раздела 6 Административного регламента дополнить пунктом </w:t>
      </w:r>
      <w:r w:rsidR="00CF195C" w:rsidRPr="00381F77">
        <w:rPr>
          <w:rFonts w:ascii="Times New Roman" w:eastAsia="Calibri" w:hAnsi="Times New Roman" w:cs="Times New Roman"/>
          <w:sz w:val="26"/>
          <w:szCs w:val="26"/>
        </w:rPr>
        <w:t xml:space="preserve">6.1.6. </w:t>
      </w:r>
      <w:r w:rsidRPr="00381F77">
        <w:rPr>
          <w:rFonts w:ascii="Times New Roman" w:eastAsia="Calibri" w:hAnsi="Times New Roman" w:cs="Times New Roman"/>
          <w:sz w:val="26"/>
          <w:szCs w:val="26"/>
        </w:rPr>
        <w:t>следующего содержания:</w:t>
      </w:r>
    </w:p>
    <w:p w:rsidR="00CF195C" w:rsidRPr="00381F77" w:rsidRDefault="00561592" w:rsidP="00381F77">
      <w:pPr>
        <w:widowControl w:val="0"/>
        <w:spacing w:after="120" w:line="240" w:lineRule="auto"/>
        <w:ind w:left="113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1F77">
        <w:rPr>
          <w:rFonts w:ascii="Times New Roman" w:eastAsia="Calibri" w:hAnsi="Times New Roman" w:cs="Times New Roman"/>
          <w:sz w:val="26"/>
          <w:szCs w:val="26"/>
        </w:rPr>
        <w:t>«</w:t>
      </w:r>
      <w:r w:rsidR="00CF195C" w:rsidRPr="00381F77">
        <w:rPr>
          <w:rFonts w:ascii="Times New Roman" w:eastAsia="Calibri" w:hAnsi="Times New Roman" w:cs="Times New Roman"/>
          <w:sz w:val="26"/>
          <w:szCs w:val="26"/>
        </w:rPr>
        <w:t xml:space="preserve"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</w:t>
      </w:r>
      <w:r w:rsidR="00CF195C" w:rsidRPr="00381F77">
        <w:rPr>
          <w:rFonts w:ascii="Times New Roman" w:eastAsia="Calibri" w:hAnsi="Times New Roman" w:cs="Times New Roman"/>
          <w:sz w:val="26"/>
          <w:szCs w:val="26"/>
        </w:rPr>
        <w:lastRenderedPageBreak/>
        <w:t>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381F77" w:rsidRDefault="00CF195C" w:rsidP="00381F77">
      <w:pPr>
        <w:widowControl w:val="0"/>
        <w:spacing w:after="120" w:line="240" w:lineRule="auto"/>
        <w:ind w:left="113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1F77">
        <w:rPr>
          <w:rFonts w:ascii="Times New Roman" w:eastAsia="Calibri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381F77" w:rsidRDefault="00CF195C" w:rsidP="00381F77">
      <w:pPr>
        <w:widowControl w:val="0"/>
        <w:spacing w:after="120" w:line="240" w:lineRule="auto"/>
        <w:ind w:left="113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1F77">
        <w:rPr>
          <w:rFonts w:ascii="Times New Roman" w:eastAsia="Calibri" w:hAnsi="Times New Roman" w:cs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 w:rsidRPr="00381F77">
        <w:rPr>
          <w:rFonts w:ascii="Times New Roman" w:eastAsia="Calibri" w:hAnsi="Times New Roman" w:cs="Times New Roman"/>
          <w:sz w:val="26"/>
          <w:szCs w:val="26"/>
        </w:rPr>
        <w:t>0</w:t>
      </w:r>
      <w:r w:rsidRPr="00381F77">
        <w:rPr>
          <w:rFonts w:ascii="Times New Roman" w:eastAsia="Calibri" w:hAnsi="Times New Roman" w:cs="Times New Roman"/>
          <w:sz w:val="26"/>
          <w:szCs w:val="26"/>
        </w:rPr>
        <w:t>.</w:t>
      </w:r>
      <w:r w:rsidR="002B1B97" w:rsidRPr="00381F77">
        <w:rPr>
          <w:rFonts w:ascii="Times New Roman" w:eastAsia="Calibri" w:hAnsi="Times New Roman" w:cs="Times New Roman"/>
          <w:sz w:val="26"/>
          <w:szCs w:val="26"/>
        </w:rPr>
        <w:t>3.6., 20.4.</w:t>
      </w:r>
      <w:r w:rsidR="000F2C36" w:rsidRPr="00381F77">
        <w:rPr>
          <w:rFonts w:ascii="Times New Roman" w:eastAsia="Calibri" w:hAnsi="Times New Roman" w:cs="Times New Roman"/>
          <w:sz w:val="26"/>
          <w:szCs w:val="26"/>
        </w:rPr>
        <w:t>7</w:t>
      </w:r>
      <w:r w:rsidR="002B1B97" w:rsidRPr="00381F77">
        <w:rPr>
          <w:rFonts w:ascii="Times New Roman" w:eastAsia="Calibri" w:hAnsi="Times New Roman" w:cs="Times New Roman"/>
          <w:sz w:val="26"/>
          <w:szCs w:val="26"/>
        </w:rPr>
        <w:t>., 20.5.6.</w:t>
      </w:r>
      <w:r w:rsidRPr="00381F77">
        <w:rPr>
          <w:rFonts w:ascii="Times New Roman" w:eastAsia="Calibri" w:hAnsi="Times New Roman" w:cs="Times New Roman"/>
          <w:sz w:val="26"/>
          <w:szCs w:val="26"/>
        </w:rPr>
        <w:t xml:space="preserve"> настоящего </w:t>
      </w:r>
      <w:r w:rsidR="00381F77">
        <w:rPr>
          <w:rFonts w:ascii="Times New Roman" w:eastAsia="Calibri" w:hAnsi="Times New Roman" w:cs="Times New Roman"/>
          <w:sz w:val="26"/>
          <w:szCs w:val="26"/>
        </w:rPr>
        <w:t>Административного регламента</w:t>
      </w:r>
      <w:proofErr w:type="gramStart"/>
      <w:r w:rsidR="00381F77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CF195C" w:rsidRPr="00381F77" w:rsidRDefault="00B46A61" w:rsidP="00381F77">
      <w:pPr>
        <w:pStyle w:val="a3"/>
        <w:widowControl w:val="0"/>
        <w:numPr>
          <w:ilvl w:val="1"/>
          <w:numId w:val="5"/>
        </w:numPr>
        <w:tabs>
          <w:tab w:val="left" w:pos="0"/>
        </w:tabs>
        <w:spacing w:after="120" w:line="240" w:lineRule="auto"/>
        <w:ind w:left="1134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1F77">
        <w:rPr>
          <w:rFonts w:ascii="Times New Roman" w:eastAsia="Calibri" w:hAnsi="Times New Roman" w:cs="Times New Roman"/>
          <w:sz w:val="26"/>
          <w:szCs w:val="26"/>
        </w:rPr>
        <w:t>Раздел 10 Административного регламента дополнить пунктом 10.3. следующего содержания:</w:t>
      </w:r>
    </w:p>
    <w:p w:rsidR="00561592" w:rsidRPr="00381F77" w:rsidRDefault="00B46A61" w:rsidP="00381F77">
      <w:pPr>
        <w:widowControl w:val="0"/>
        <w:spacing w:after="120" w:line="240" w:lineRule="auto"/>
        <w:ind w:left="113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1F77">
        <w:rPr>
          <w:rFonts w:ascii="Times New Roman" w:eastAsia="Calibri" w:hAnsi="Times New Roman" w:cs="Times New Roman"/>
          <w:sz w:val="26"/>
          <w:szCs w:val="26"/>
        </w:rPr>
        <w:t xml:space="preserve">«10.3. </w:t>
      </w:r>
      <w:r w:rsidR="00561592" w:rsidRPr="00381F77">
        <w:rPr>
          <w:rFonts w:ascii="Times New Roman" w:eastAsia="Calibri" w:hAnsi="Times New Roman" w:cs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="00561592" w:rsidRPr="00381F77">
        <w:rPr>
          <w:rFonts w:ascii="Times New Roman" w:eastAsia="Calibri" w:hAnsi="Times New Roman" w:cs="Times New Roman"/>
          <w:sz w:val="26"/>
          <w:szCs w:val="26"/>
        </w:rPr>
        <w:t>населении</w:t>
      </w:r>
      <w:proofErr w:type="gramEnd"/>
      <w:r w:rsidR="00561592" w:rsidRPr="00381F77">
        <w:rPr>
          <w:rFonts w:ascii="Times New Roman" w:eastAsia="Calibri" w:hAnsi="Times New Roman" w:cs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561592" w:rsidRPr="00381F77">
          <w:rPr>
            <w:rStyle w:val="a4"/>
            <w:rFonts w:ascii="Times New Roman" w:eastAsia="Calibri" w:hAnsi="Times New Roman" w:cs="Times New Roman"/>
            <w:sz w:val="26"/>
            <w:szCs w:val="26"/>
          </w:rPr>
          <w:t>статьей 11</w:t>
        </w:r>
      </w:hyperlink>
      <w:r w:rsidR="00561592" w:rsidRPr="00381F77">
        <w:rPr>
          <w:rFonts w:ascii="Times New Roman" w:eastAsia="Calibri" w:hAnsi="Times New Roman" w:cs="Times New Roman"/>
          <w:sz w:val="26"/>
          <w:szCs w:val="26"/>
        </w:rPr>
        <w:t xml:space="preserve"> указанного Федераль</w:t>
      </w:r>
      <w:r w:rsidR="00381F77">
        <w:rPr>
          <w:rFonts w:ascii="Times New Roman" w:eastAsia="Calibri" w:hAnsi="Times New Roman" w:cs="Times New Roman"/>
          <w:sz w:val="26"/>
          <w:szCs w:val="26"/>
        </w:rPr>
        <w:t>ного закона.».</w:t>
      </w:r>
    </w:p>
    <w:p w:rsidR="000423D9" w:rsidRPr="00381F77" w:rsidRDefault="000423D9" w:rsidP="00381F77">
      <w:pPr>
        <w:pStyle w:val="a3"/>
        <w:widowControl w:val="0"/>
        <w:numPr>
          <w:ilvl w:val="1"/>
          <w:numId w:val="5"/>
        </w:numPr>
        <w:tabs>
          <w:tab w:val="left" w:pos="0"/>
        </w:tabs>
        <w:spacing w:after="120" w:line="240" w:lineRule="auto"/>
        <w:ind w:left="1134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1F77">
        <w:rPr>
          <w:rFonts w:ascii="Times New Roman" w:eastAsia="Calibri" w:hAnsi="Times New Roman" w:cs="Times New Roman"/>
          <w:sz w:val="26"/>
          <w:szCs w:val="26"/>
        </w:rPr>
        <w:t xml:space="preserve">В пунктах </w:t>
      </w:r>
      <w:r w:rsidR="004925D9" w:rsidRPr="00381F77">
        <w:rPr>
          <w:rFonts w:ascii="Times New Roman" w:eastAsia="Calibri" w:hAnsi="Times New Roman" w:cs="Times New Roman"/>
          <w:sz w:val="26"/>
          <w:szCs w:val="26"/>
        </w:rPr>
        <w:t>33.</w:t>
      </w:r>
      <w:r w:rsidRPr="00381F77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4925D9" w:rsidRPr="00381F77">
        <w:rPr>
          <w:rFonts w:ascii="Times New Roman" w:eastAsia="Calibri" w:hAnsi="Times New Roman" w:cs="Times New Roman"/>
          <w:sz w:val="26"/>
          <w:szCs w:val="26"/>
        </w:rPr>
        <w:t>35.</w:t>
      </w:r>
      <w:r w:rsidRPr="00381F77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 слово «департамент» заменить словом «министерство».</w:t>
      </w:r>
    </w:p>
    <w:p w:rsidR="00381F77" w:rsidRPr="00381F77" w:rsidRDefault="00381F77" w:rsidP="00381F77">
      <w:pPr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1F77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решение в официальном периодическом печатном издании «Информационный бюллетень </w:t>
      </w:r>
      <w:r w:rsidRPr="00381F77">
        <w:rPr>
          <w:rFonts w:ascii="Times New Roman" w:hAnsi="Times New Roman" w:cs="Times New Roman"/>
          <w:sz w:val="26"/>
          <w:szCs w:val="26"/>
        </w:rPr>
        <w:t>Нижнемамонского 1-го</w:t>
      </w:r>
      <w:r w:rsidRPr="00381F7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Верхнемамонского муниципального района Воронежской области».</w:t>
      </w:r>
    </w:p>
    <w:p w:rsidR="00561592" w:rsidRPr="00381F77" w:rsidRDefault="00516BA8" w:rsidP="00381F77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1F77">
        <w:rPr>
          <w:rFonts w:ascii="Times New Roman" w:eastAsia="Calibri" w:hAnsi="Times New Roman" w:cs="Times New Roman"/>
          <w:sz w:val="26"/>
          <w:szCs w:val="26"/>
        </w:rPr>
        <w:t>Настоящее п</w:t>
      </w:r>
      <w:r w:rsidR="00561592" w:rsidRPr="00381F77">
        <w:rPr>
          <w:rFonts w:ascii="Times New Roman" w:eastAsia="Calibri" w:hAnsi="Times New Roman" w:cs="Times New Roman"/>
          <w:sz w:val="26"/>
          <w:szCs w:val="26"/>
        </w:rPr>
        <w:t>остановление вступает в силу со дня его официального опубликования.</w:t>
      </w:r>
    </w:p>
    <w:p w:rsidR="00516BA8" w:rsidRPr="00381F77" w:rsidRDefault="00516BA8" w:rsidP="00381F77">
      <w:pPr>
        <w:pStyle w:val="a3"/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81F77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381F77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</w:t>
      </w:r>
      <w:r w:rsidR="00381F77" w:rsidRPr="00381F77">
        <w:rPr>
          <w:rFonts w:ascii="Times New Roman" w:eastAsia="Calibri" w:hAnsi="Times New Roman" w:cs="Times New Roman"/>
          <w:sz w:val="26"/>
          <w:szCs w:val="26"/>
        </w:rPr>
        <w:t>остановления оставляю за собой</w:t>
      </w:r>
      <w:r w:rsidRPr="00381F7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16BA8" w:rsidRPr="00381F77" w:rsidRDefault="00516BA8" w:rsidP="00381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1F77" w:rsidRPr="00381F77" w:rsidRDefault="00381F77" w:rsidP="00381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1F77" w:rsidRPr="00381F77" w:rsidRDefault="00381F77" w:rsidP="00381F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81F77">
        <w:rPr>
          <w:rFonts w:ascii="Times New Roman" w:hAnsi="Times New Roman" w:cs="Times New Roman"/>
          <w:b/>
          <w:color w:val="000000"/>
          <w:sz w:val="26"/>
          <w:szCs w:val="26"/>
        </w:rPr>
        <w:t>Глава Нижнемамонского 1-го</w:t>
      </w:r>
    </w:p>
    <w:p w:rsidR="00381F77" w:rsidRPr="00381F77" w:rsidRDefault="00381F77" w:rsidP="00381F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81F77">
        <w:rPr>
          <w:rFonts w:ascii="Times New Roman" w:hAnsi="Times New Roman" w:cs="Times New Roman"/>
          <w:b/>
          <w:color w:val="000000"/>
          <w:sz w:val="26"/>
          <w:szCs w:val="26"/>
        </w:rPr>
        <w:t>сельского поселения                                                                                  А. Д. Жердев</w:t>
      </w:r>
    </w:p>
    <w:sectPr w:rsidR="00381F77" w:rsidRPr="0038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7D59"/>
    <w:multiLevelType w:val="hybridMultilevel"/>
    <w:tmpl w:val="879C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0F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6D6EEB"/>
    <w:multiLevelType w:val="multilevel"/>
    <w:tmpl w:val="1CF0798A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EE472CB"/>
    <w:multiLevelType w:val="hybridMultilevel"/>
    <w:tmpl w:val="5DC6F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23D9"/>
    <w:rsid w:val="00091635"/>
    <w:rsid w:val="000F2C36"/>
    <w:rsid w:val="002B1B97"/>
    <w:rsid w:val="00381F77"/>
    <w:rsid w:val="00485027"/>
    <w:rsid w:val="004925D9"/>
    <w:rsid w:val="00516BA8"/>
    <w:rsid w:val="00561592"/>
    <w:rsid w:val="006B7881"/>
    <w:rsid w:val="006C640B"/>
    <w:rsid w:val="00866D3A"/>
    <w:rsid w:val="009270E0"/>
    <w:rsid w:val="009A6229"/>
    <w:rsid w:val="00A02E5B"/>
    <w:rsid w:val="00AE1E39"/>
    <w:rsid w:val="00B46A61"/>
    <w:rsid w:val="00BE3458"/>
    <w:rsid w:val="00CF195C"/>
    <w:rsid w:val="00FB7573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5</cp:revision>
  <cp:lastPrinted>2024-09-30T07:31:00Z</cp:lastPrinted>
  <dcterms:created xsi:type="dcterms:W3CDTF">2024-11-12T13:37:00Z</dcterms:created>
  <dcterms:modified xsi:type="dcterms:W3CDTF">2024-11-14T13:06:00Z</dcterms:modified>
</cp:coreProperties>
</file>