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DE" w:rsidRPr="004F6FDE" w:rsidRDefault="004F6FDE" w:rsidP="004F6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СОВЕТ НАРОДНЫХ ДЕПУТАТОВ</w:t>
      </w:r>
    </w:p>
    <w:p w:rsidR="004F6FDE" w:rsidRPr="004F6FDE" w:rsidRDefault="004F6FDE" w:rsidP="004F6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НИЖНЕМАМОНСКОГО 1-ГО СЕЛЬСКОГО ПОСЕЛЕНИЯ</w:t>
      </w:r>
    </w:p>
    <w:p w:rsidR="004F6FDE" w:rsidRPr="004F6FDE" w:rsidRDefault="004F6FDE" w:rsidP="004F6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ВЕРХНЕМАМОНСКОГО МУНИЦИПАЛЬНОГО РАЙОНА</w:t>
      </w:r>
    </w:p>
    <w:p w:rsidR="004F6FDE" w:rsidRPr="004F6FDE" w:rsidRDefault="004F6FDE" w:rsidP="004F6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ВОРОНЕЖСКОЙ ОБЛАСТИ</w:t>
      </w:r>
    </w:p>
    <w:p w:rsidR="004F6FDE" w:rsidRPr="004F6FDE" w:rsidRDefault="004F6FDE" w:rsidP="004F6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4F6FDE" w:rsidRPr="004F6FDE" w:rsidRDefault="004F6FDE" w:rsidP="004F6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РЕШЕНИЕ</w:t>
      </w:r>
    </w:p>
    <w:p w:rsidR="004F6FDE" w:rsidRPr="004F6FDE" w:rsidRDefault="004F6FDE" w:rsidP="004F6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4F6FDE" w:rsidRPr="004F6FDE" w:rsidRDefault="004F6FDE" w:rsidP="004F6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20 июня 2024 г. № 8</w:t>
      </w:r>
    </w:p>
    <w:p w:rsidR="004F6FDE" w:rsidRPr="004F6FDE" w:rsidRDefault="004F6FDE" w:rsidP="004F6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------------------------------------------------</w:t>
      </w:r>
    </w:p>
    <w:p w:rsidR="002F0670" w:rsidRPr="004F6FDE" w:rsidRDefault="004F6FDE" w:rsidP="004F6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с. Нижний Мамон</w:t>
      </w:r>
    </w:p>
    <w:p w:rsidR="004F6FDE" w:rsidRPr="004F6FDE" w:rsidRDefault="004F6FDE" w:rsidP="004F6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670" w:rsidRPr="004F6FDE" w:rsidRDefault="002F0670" w:rsidP="004F6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A55256" w:rsidRP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проекте </w:t>
      </w:r>
      <w:r w:rsidRP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изменений и дополнений в Устав </w:t>
      </w:r>
      <w:r w:rsid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Нижнемамонского 1-го </w:t>
      </w:r>
      <w:r w:rsidRP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Верхнемамонского муниципального района Воронежской области</w:t>
      </w:r>
    </w:p>
    <w:p w:rsidR="002F0670" w:rsidRPr="004F6FDE" w:rsidRDefault="002F0670" w:rsidP="004F6F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B8D" w:rsidRPr="004F6FDE" w:rsidRDefault="009373FB" w:rsidP="004F6FD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</w:t>
      </w:r>
      <w:r w:rsidR="004F6FDE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2F0670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 в соответствие с Федеральным законом от 06.10.2003 №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0670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131-ФЗ «Об общих принципах организации местного самоуправления в Российской Федерации», в соответствии со статьей 44 Устава </w:t>
      </w:r>
      <w:r w:rsidR="004F6FDE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2F0670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области, Совет народных депутатов </w:t>
      </w:r>
      <w:r w:rsidR="004F6FDE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2F0670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End"/>
    </w:p>
    <w:p w:rsidR="009E6B8D" w:rsidRPr="004F6FDE" w:rsidRDefault="004F6FDE" w:rsidP="004F6FD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</w:t>
      </w:r>
      <w:r w:rsidR="002F0670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67F35" w:rsidRPr="004F6FDE" w:rsidRDefault="00D67F35" w:rsidP="004F6FDE">
      <w:pPr>
        <w:pStyle w:val="a5"/>
        <w:numPr>
          <w:ilvl w:val="0"/>
          <w:numId w:val="2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проект изменений и </w:t>
      </w:r>
      <w:r w:rsidR="00A1198A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дополнений в Устав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области, принятый решением Совета </w:t>
      </w:r>
      <w:r w:rsidR="00A1198A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народных депутатов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</w:t>
      </w:r>
      <w:r w:rsidR="00A1198A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Воронеж</w:t>
      </w:r>
      <w:r w:rsidR="009373FB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области от 20.03.2015 г. №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приложению.</w:t>
      </w:r>
    </w:p>
    <w:p w:rsidR="00D67F35" w:rsidRPr="004F6FDE" w:rsidRDefault="00D67F35" w:rsidP="004F6FDE">
      <w:pPr>
        <w:pStyle w:val="a5"/>
        <w:numPr>
          <w:ilvl w:val="0"/>
          <w:numId w:val="2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публичные слушания для обсуждения проекта изменений и </w:t>
      </w:r>
      <w:r w:rsidR="00A1198A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дополнений в Устав </w:t>
      </w:r>
      <w:r w:rsidR="004F6FDE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385EBD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05.07.2024</w:t>
      </w:r>
      <w:r w:rsidR="00847612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в 10:</w:t>
      </w: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00 часов и провести их в зале засе</w:t>
      </w:r>
      <w:r w:rsidR="00A1198A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даний администрации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Нижнемамонского 1-го </w:t>
      </w: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по адресу: Воронежская область, Верхн</w:t>
      </w:r>
      <w:r w:rsidR="009373FB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емамонский район, с. </w:t>
      </w:r>
      <w:proofErr w:type="gramStart"/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Нижний Мамон</w:t>
      </w:r>
      <w:r w:rsidR="009373FB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Ленина</w:t>
      </w:r>
      <w:r w:rsidR="009373FB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</w:t>
      </w: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D67F35" w:rsidRPr="004F6FDE" w:rsidRDefault="00D67F35" w:rsidP="004F6FDE">
      <w:pPr>
        <w:pStyle w:val="a5"/>
        <w:numPr>
          <w:ilvl w:val="0"/>
          <w:numId w:val="2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30 дней со дня опубликования проекта изменений и </w:t>
      </w:r>
      <w:r w:rsidR="00A1198A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дополнений в Устав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района, внести соответствующие изменения и дополнения на рассмотрение Совета </w:t>
      </w:r>
      <w:r w:rsidR="00A1198A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народных депутатов </w:t>
      </w:r>
      <w:r w:rsidR="004F6FDE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в целях их окончательного принятия.</w:t>
      </w:r>
    </w:p>
    <w:p w:rsidR="00D67F35" w:rsidRPr="004F6FDE" w:rsidRDefault="00D67F35" w:rsidP="004F6FDE">
      <w:pPr>
        <w:pStyle w:val="a5"/>
        <w:numPr>
          <w:ilvl w:val="0"/>
          <w:numId w:val="2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официальном периодическом печатном издании «Информ</w:t>
      </w:r>
      <w:r w:rsidR="00A1198A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ационный бюллетень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9373FB" w:rsidRPr="004F6FDE" w:rsidRDefault="00EF1BCB" w:rsidP="004F6FDE">
      <w:pPr>
        <w:pStyle w:val="a5"/>
        <w:numPr>
          <w:ilvl w:val="0"/>
          <w:numId w:val="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EF1BCB" w:rsidRDefault="00EF1BCB" w:rsidP="004F6FD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FDE" w:rsidRPr="004F6FDE" w:rsidRDefault="004F6FDE" w:rsidP="004F6FD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FDE" w:rsidRPr="004F6FDE" w:rsidRDefault="009373FB" w:rsidP="004F6FD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4F6FDE" w:rsidRP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  <w:r w:rsidRP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F0670" w:rsidRPr="004F6FDE" w:rsidRDefault="009373FB" w:rsidP="004F6FD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4F6FDE" w:rsidRP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</w:t>
      </w:r>
      <w:r w:rsid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4F6FDE" w:rsidRP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А. Д. Жердев</w:t>
      </w:r>
    </w:p>
    <w:p w:rsidR="002F0670" w:rsidRPr="004F6FDE" w:rsidRDefault="002F0670" w:rsidP="004F6FDE">
      <w:pPr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4F6FDE" w:rsidRDefault="002F0670" w:rsidP="004F6FD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народных депутатов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2F0670" w:rsidRPr="004F6FDE" w:rsidRDefault="002F0670" w:rsidP="004F6FD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83B5A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0A13F2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91E1E"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2F0670" w:rsidRPr="004F6FDE" w:rsidRDefault="002F0670" w:rsidP="004F6F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670" w:rsidRPr="004F6FDE" w:rsidRDefault="00A55256" w:rsidP="004F6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 </w:t>
      </w:r>
      <w:r w:rsidR="002F0670" w:rsidRP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ИЗМЕНЕНИ</w:t>
      </w:r>
      <w:r w:rsidRP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="002F0670" w:rsidRP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ДОПОЛНЕНИ</w:t>
      </w:r>
      <w:r w:rsidRP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="002F0670" w:rsidRP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УСТАВ </w:t>
      </w:r>
      <w:r w:rsid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  <w:r w:rsidR="002F0670" w:rsidRPr="004F6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</w:t>
      </w:r>
    </w:p>
    <w:p w:rsidR="00056744" w:rsidRPr="004F6FDE" w:rsidRDefault="00056744" w:rsidP="004F6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0110" w:rsidRPr="004F6FDE" w:rsidRDefault="00C10110" w:rsidP="004F6F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1AD" w:rsidRPr="004F6FDE" w:rsidRDefault="00C10110" w:rsidP="004F6FD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DE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A911AD" w:rsidRPr="004F6FDE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A911AD" w:rsidRPr="004F6FDE">
        <w:rPr>
          <w:rFonts w:ascii="Times New Roman" w:eastAsia="Times New Roman" w:hAnsi="Times New Roman" w:cs="Times New Roman"/>
          <w:b/>
          <w:sz w:val="26"/>
          <w:szCs w:val="26"/>
        </w:rPr>
        <w:t>ункт 23 статьи 9 изложить в следующей редакции:</w:t>
      </w:r>
    </w:p>
    <w:p w:rsidR="00A911AD" w:rsidRPr="004F6FDE" w:rsidRDefault="00A911AD" w:rsidP="004F6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6FDE">
        <w:rPr>
          <w:rFonts w:ascii="Times New Roman" w:hAnsi="Times New Roman" w:cs="Times New Roman"/>
          <w:sz w:val="26"/>
          <w:szCs w:val="26"/>
        </w:rPr>
        <w:t xml:space="preserve"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1-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A340D" w:rsidRPr="004F6FDE">
        <w:rPr>
          <w:rFonts w:ascii="Times New Roman" w:hAnsi="Times New Roman" w:cs="Times New Roman"/>
          <w:sz w:val="26"/>
          <w:szCs w:val="26"/>
        </w:rPr>
        <w:t xml:space="preserve"> сельском </w:t>
      </w:r>
      <w:r w:rsidRPr="004F6FDE">
        <w:rPr>
          <w:rFonts w:ascii="Times New Roman" w:hAnsi="Times New Roman" w:cs="Times New Roman"/>
          <w:sz w:val="26"/>
          <w:szCs w:val="26"/>
        </w:rPr>
        <w:t>поселении;».</w:t>
      </w:r>
      <w:proofErr w:type="gramEnd"/>
    </w:p>
    <w:p w:rsidR="00191E1E" w:rsidRPr="004F6FDE" w:rsidRDefault="00191E1E" w:rsidP="004F6F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77838" w:rsidRPr="004F6FDE" w:rsidRDefault="00F412ED" w:rsidP="004F6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6FDE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C77838" w:rsidRPr="004F6FDE">
        <w:rPr>
          <w:rFonts w:ascii="Times New Roman" w:hAnsi="Times New Roman" w:cs="Times New Roman"/>
          <w:b/>
          <w:sz w:val="26"/>
          <w:szCs w:val="26"/>
        </w:rPr>
        <w:t>Пункт 11 части 1 статьи 11 изложить в следующей редакции:</w:t>
      </w:r>
    </w:p>
    <w:p w:rsidR="00191E1E" w:rsidRPr="004F6FDE" w:rsidRDefault="00C77838" w:rsidP="004F6F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6FDE">
        <w:rPr>
          <w:rFonts w:ascii="Times New Roman" w:hAnsi="Times New Roman" w:cs="Times New Roman"/>
          <w:sz w:val="26"/>
          <w:szCs w:val="26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2A340D" w:rsidRPr="004F6FD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4F6FDE">
        <w:rPr>
          <w:rFonts w:ascii="Times New Roman" w:hAnsi="Times New Roman" w:cs="Times New Roman"/>
          <w:sz w:val="26"/>
          <w:szCs w:val="26"/>
        </w:rPr>
        <w:t xml:space="preserve"> официальной информации</w:t>
      </w:r>
      <w:proofErr w:type="gramStart"/>
      <w:r w:rsidRPr="004F6FDE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4F6FDE">
        <w:rPr>
          <w:rFonts w:ascii="Times New Roman" w:hAnsi="Times New Roman" w:cs="Times New Roman"/>
          <w:sz w:val="26"/>
          <w:szCs w:val="26"/>
        </w:rPr>
        <w:t>.</w:t>
      </w:r>
    </w:p>
    <w:p w:rsidR="00191E1E" w:rsidRPr="004F6FDE" w:rsidRDefault="00191E1E" w:rsidP="004F6F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A002D" w:rsidRPr="004F6FDE" w:rsidRDefault="009A4B51" w:rsidP="004F6FD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D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A71760" w:rsidRPr="004F6FD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A71760" w:rsidRPr="004F6FDE">
        <w:rPr>
          <w:rFonts w:ascii="Times New Roman" w:eastAsia="Times New Roman" w:hAnsi="Times New Roman" w:cs="Times New Roman"/>
          <w:b/>
          <w:sz w:val="26"/>
          <w:szCs w:val="26"/>
        </w:rPr>
        <w:t>Статью 12 дополнить частью 3 следующего содержания</w:t>
      </w:r>
      <w:r w:rsidR="00BA002D" w:rsidRPr="004F6FD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A71760" w:rsidRPr="004F6FDE" w:rsidRDefault="009A4B51" w:rsidP="004F6FD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1760" w:rsidRPr="004F6FDE">
        <w:rPr>
          <w:rFonts w:ascii="Times New Roman" w:eastAsia="Times New Roman" w:hAnsi="Times New Roman" w:cs="Times New Roman"/>
          <w:sz w:val="26"/>
          <w:szCs w:val="26"/>
        </w:rPr>
        <w:t xml:space="preserve">«3. </w:t>
      </w:r>
      <w:proofErr w:type="gramStart"/>
      <w:r w:rsidR="00A71760" w:rsidRPr="004F6FDE">
        <w:rPr>
          <w:rFonts w:ascii="Times New Roman" w:eastAsia="Times New Roman" w:hAnsi="Times New Roman" w:cs="Times New Roman"/>
          <w:sz w:val="26"/>
          <w:szCs w:val="26"/>
        </w:rPr>
        <w:t xml:space="preserve">Полномочия по решению вопросов в сфере ведения информационной системы обеспечения градостроительной деятельности на территории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A71760" w:rsidRPr="004F6FD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подготовки схемы территориального планирования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A71760" w:rsidRPr="004F6FD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и изменений в нее, за исключением полномочий, предусмотренных частью 3 статьи 20 Градостроительного кодекса Российской Федерации, по решению вопросов в сфере подготовки генерального плана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Нижнемамонского 1-го </w:t>
      </w:r>
      <w:r w:rsidR="00A71760" w:rsidRPr="004F6FDE">
        <w:rPr>
          <w:rFonts w:ascii="Times New Roman" w:eastAsia="Times New Roman" w:hAnsi="Times New Roman" w:cs="Times New Roman"/>
          <w:sz w:val="26"/>
          <w:szCs w:val="26"/>
        </w:rPr>
        <w:t>сельского поселения и изменений в него, за исключением</w:t>
      </w:r>
      <w:proofErr w:type="gramEnd"/>
      <w:r w:rsidR="00A71760" w:rsidRPr="004F6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A71760" w:rsidRPr="004F6FDE">
        <w:rPr>
          <w:rFonts w:ascii="Times New Roman" w:eastAsia="Times New Roman" w:hAnsi="Times New Roman" w:cs="Times New Roman"/>
          <w:sz w:val="26"/>
          <w:szCs w:val="26"/>
        </w:rPr>
        <w:t>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№158-ОЗ «О перераспределении отдельных полномочий в области градостро</w:t>
      </w:r>
      <w:r w:rsidR="005577A7" w:rsidRPr="004F6FD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71760" w:rsidRPr="004F6FDE">
        <w:rPr>
          <w:rFonts w:ascii="Times New Roman" w:eastAsia="Times New Roman" w:hAnsi="Times New Roman" w:cs="Times New Roman"/>
          <w:sz w:val="26"/>
          <w:szCs w:val="26"/>
        </w:rPr>
        <w:t>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</w:t>
      </w:r>
      <w:proofErr w:type="gramEnd"/>
    </w:p>
    <w:p w:rsidR="00A71760" w:rsidRPr="004F6FDE" w:rsidRDefault="00A71760" w:rsidP="004F6FD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DE">
        <w:rPr>
          <w:rFonts w:ascii="Times New Roman" w:eastAsia="Times New Roman" w:hAnsi="Times New Roman" w:cs="Times New Roman"/>
          <w:sz w:val="26"/>
          <w:szCs w:val="26"/>
        </w:rPr>
        <w:t xml:space="preserve">Полномочия по утверждению правил землепользования и застройки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4F6FD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№173-ОЗ «О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области».</w:t>
      </w:r>
    </w:p>
    <w:p w:rsidR="00E30271" w:rsidRPr="004F6FDE" w:rsidRDefault="00E30271" w:rsidP="004F6F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30271" w:rsidRPr="004F6FDE" w:rsidRDefault="009A4B51" w:rsidP="004F6F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6FD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557CC0" w:rsidRPr="004F6FD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A60F8" w:rsidRPr="004F6FDE">
        <w:rPr>
          <w:rFonts w:ascii="Times New Roman" w:hAnsi="Times New Roman" w:cs="Times New Roman"/>
          <w:b/>
          <w:bCs/>
          <w:sz w:val="26"/>
          <w:szCs w:val="26"/>
        </w:rPr>
        <w:t xml:space="preserve">Абзац </w:t>
      </w:r>
      <w:r w:rsidRPr="004F6FD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A60F8" w:rsidRPr="004F6F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F6FDE">
        <w:rPr>
          <w:rFonts w:ascii="Times New Roman" w:hAnsi="Times New Roman" w:cs="Times New Roman"/>
          <w:b/>
          <w:bCs/>
          <w:sz w:val="26"/>
          <w:szCs w:val="26"/>
        </w:rPr>
        <w:t>части</w:t>
      </w:r>
      <w:r w:rsidR="00FA60F8" w:rsidRPr="004F6F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F6FD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A60F8" w:rsidRPr="004F6FDE">
        <w:rPr>
          <w:rFonts w:ascii="Times New Roman" w:hAnsi="Times New Roman" w:cs="Times New Roman"/>
          <w:b/>
          <w:bCs/>
          <w:sz w:val="26"/>
          <w:szCs w:val="26"/>
        </w:rPr>
        <w:t xml:space="preserve"> статьи 18.1 изложить в следующей редакции:</w:t>
      </w:r>
    </w:p>
    <w:p w:rsidR="00FA60F8" w:rsidRPr="004F6FDE" w:rsidRDefault="00FA60F8" w:rsidP="004F6F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4F6F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Полномочия старосты сельского населенного пункта прекращаются досрочно по решению Совета народных депутатов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4F6F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№ 131-ФЗ «Об общих принципах организации местного самоуправления в Российской Федерации</w:t>
      </w:r>
      <w:r w:rsidR="009A4B51" w:rsidRPr="004F6F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4F6F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  <w:proofErr w:type="gramEnd"/>
    </w:p>
    <w:p w:rsidR="00FA60F8" w:rsidRPr="004F6FDE" w:rsidRDefault="00FA60F8" w:rsidP="004F6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0F8" w:rsidRPr="004F6FDE" w:rsidRDefault="008B3D56" w:rsidP="004F6F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6FDE">
        <w:rPr>
          <w:rFonts w:ascii="Times New Roman" w:hAnsi="Times New Roman" w:cs="Times New Roman"/>
          <w:b/>
          <w:sz w:val="26"/>
          <w:szCs w:val="26"/>
        </w:rPr>
        <w:t>5</w:t>
      </w:r>
      <w:r w:rsidR="00FA60F8" w:rsidRPr="004F6FDE">
        <w:rPr>
          <w:rFonts w:ascii="Times New Roman" w:hAnsi="Times New Roman" w:cs="Times New Roman"/>
          <w:b/>
          <w:sz w:val="26"/>
          <w:szCs w:val="26"/>
        </w:rPr>
        <w:t>.</w:t>
      </w:r>
      <w:r w:rsidR="00816459" w:rsidRPr="004F6FDE">
        <w:rPr>
          <w:rFonts w:ascii="Times New Roman" w:hAnsi="Times New Roman" w:cs="Times New Roman"/>
          <w:b/>
          <w:sz w:val="26"/>
          <w:szCs w:val="26"/>
        </w:rPr>
        <w:t xml:space="preserve"> Часть 4 статьи 33 дополнить пунктом 10.1 следующего содержания:</w:t>
      </w:r>
    </w:p>
    <w:p w:rsidR="00816459" w:rsidRPr="004F6FDE" w:rsidRDefault="007B6BD6" w:rsidP="004F6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6FDE">
        <w:rPr>
          <w:rFonts w:ascii="Times New Roman" w:hAnsi="Times New Roman" w:cs="Times New Roman"/>
          <w:sz w:val="26"/>
          <w:szCs w:val="26"/>
        </w:rPr>
        <w:t>«10.1</w:t>
      </w:r>
      <w:r w:rsidR="00575D87" w:rsidRPr="004F6FDE">
        <w:rPr>
          <w:rFonts w:ascii="Times New Roman" w:hAnsi="Times New Roman" w:cs="Times New Roman"/>
          <w:sz w:val="26"/>
          <w:szCs w:val="26"/>
        </w:rPr>
        <w:t>)</w:t>
      </w:r>
      <w:r w:rsidRPr="004F6FDE">
        <w:rPr>
          <w:rFonts w:ascii="Times New Roman" w:hAnsi="Times New Roman" w:cs="Times New Roman"/>
          <w:sz w:val="26"/>
          <w:szCs w:val="26"/>
        </w:rPr>
        <w:t xml:space="preserve"> П</w:t>
      </w:r>
      <w:r w:rsidR="00816459" w:rsidRPr="004F6FDE">
        <w:rPr>
          <w:rFonts w:ascii="Times New Roman" w:hAnsi="Times New Roman" w:cs="Times New Roman"/>
          <w:sz w:val="26"/>
          <w:szCs w:val="26"/>
        </w:rPr>
        <w:t>риобретения им статуса иностранного агента</w:t>
      </w:r>
      <w:proofErr w:type="gramStart"/>
      <w:r w:rsidR="00816459" w:rsidRPr="004F6FDE">
        <w:rPr>
          <w:rFonts w:ascii="Times New Roman" w:hAnsi="Times New Roman" w:cs="Times New Roman"/>
          <w:sz w:val="26"/>
          <w:szCs w:val="26"/>
        </w:rPr>
        <w:t>;</w:t>
      </w:r>
      <w:r w:rsidRPr="004F6FDE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4F6FDE">
        <w:rPr>
          <w:rFonts w:ascii="Times New Roman" w:hAnsi="Times New Roman" w:cs="Times New Roman"/>
          <w:sz w:val="26"/>
          <w:szCs w:val="26"/>
        </w:rPr>
        <w:t>.</w:t>
      </w:r>
    </w:p>
    <w:p w:rsidR="00B34CAB" w:rsidRPr="004F6FDE" w:rsidRDefault="00B34CAB" w:rsidP="004F6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4CAB" w:rsidRPr="004F6FDE" w:rsidRDefault="00575D87" w:rsidP="004F6FD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DE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B34CAB" w:rsidRPr="004F6FD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B34CAB" w:rsidRPr="004F6FDE">
        <w:rPr>
          <w:rFonts w:ascii="Times New Roman" w:eastAsia="Times New Roman" w:hAnsi="Times New Roman" w:cs="Times New Roman"/>
          <w:b/>
          <w:sz w:val="26"/>
          <w:szCs w:val="26"/>
        </w:rPr>
        <w:t>Абзац 1 части 6 статьи 45 изложить в следующей редакции:</w:t>
      </w:r>
    </w:p>
    <w:p w:rsidR="00B34CAB" w:rsidRPr="004F6FDE" w:rsidRDefault="00B34CAB" w:rsidP="004F6FDE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6FDE">
        <w:rPr>
          <w:rFonts w:ascii="Times New Roman" w:eastAsia="Times New Roman" w:hAnsi="Times New Roman" w:cs="Times New Roman"/>
          <w:sz w:val="26"/>
          <w:szCs w:val="26"/>
        </w:rPr>
        <w:t>«6.</w:t>
      </w:r>
      <w:r w:rsidRPr="004F6FDE">
        <w:rPr>
          <w:rFonts w:ascii="Times New Roman" w:hAnsi="Times New Roman" w:cs="Times New Roman"/>
          <w:sz w:val="26"/>
          <w:szCs w:val="26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4F6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4F6FDE">
        <w:rPr>
          <w:rFonts w:ascii="Times New Roman" w:hAnsi="Times New Roman" w:cs="Times New Roman"/>
          <w:sz w:val="26"/>
          <w:szCs w:val="26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34CAB" w:rsidRPr="004F6FDE" w:rsidRDefault="00B34CAB" w:rsidP="004F6FDE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6FDE">
        <w:rPr>
          <w:rFonts w:ascii="Times New Roman" w:hAnsi="Times New Roman" w:cs="Times New Roman"/>
          <w:bCs/>
          <w:sz w:val="26"/>
          <w:szCs w:val="26"/>
        </w:rPr>
        <w:t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правовых актов</w:t>
      </w:r>
      <w:proofErr w:type="gramStart"/>
      <w:r w:rsidRPr="004F6FDE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B34CAB" w:rsidRPr="004F6FDE" w:rsidRDefault="00B34CAB" w:rsidP="004F6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BD6" w:rsidRPr="004F6FDE" w:rsidRDefault="007B6BD6" w:rsidP="004F6F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6FDE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DD6C3F" w:rsidRPr="004F6FDE">
        <w:rPr>
          <w:rFonts w:ascii="Times New Roman" w:hAnsi="Times New Roman" w:cs="Times New Roman"/>
          <w:b/>
          <w:sz w:val="26"/>
          <w:szCs w:val="26"/>
        </w:rPr>
        <w:t>Часть 2 статьи 64 дополнить пунктом 4.1. следующего содержания:</w:t>
      </w:r>
    </w:p>
    <w:p w:rsidR="00816459" w:rsidRPr="004F6FDE" w:rsidRDefault="00DD6C3F" w:rsidP="004F6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6FDE">
        <w:rPr>
          <w:rFonts w:ascii="Times New Roman" w:hAnsi="Times New Roman" w:cs="Times New Roman"/>
          <w:sz w:val="26"/>
          <w:szCs w:val="26"/>
        </w:rPr>
        <w:t>«4.1) Приобретения им статуса иностранного агента</w:t>
      </w:r>
      <w:proofErr w:type="gramStart"/>
      <w:r w:rsidRPr="004F6FDE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4F6FDE">
        <w:rPr>
          <w:rFonts w:ascii="Times New Roman" w:hAnsi="Times New Roman" w:cs="Times New Roman"/>
          <w:sz w:val="26"/>
          <w:szCs w:val="26"/>
        </w:rPr>
        <w:t>.</w:t>
      </w:r>
    </w:p>
    <w:sectPr w:rsidR="00816459" w:rsidRPr="004F6FDE" w:rsidSect="0067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560E"/>
    <w:multiLevelType w:val="hybridMultilevel"/>
    <w:tmpl w:val="592EC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41D32"/>
    <w:multiLevelType w:val="hybridMultilevel"/>
    <w:tmpl w:val="1A440AC8"/>
    <w:lvl w:ilvl="0" w:tplc="52A86D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0F8B"/>
    <w:rsid w:val="000115D2"/>
    <w:rsid w:val="00030515"/>
    <w:rsid w:val="000464D0"/>
    <w:rsid w:val="00047A12"/>
    <w:rsid w:val="00056744"/>
    <w:rsid w:val="00064366"/>
    <w:rsid w:val="00076994"/>
    <w:rsid w:val="000819E9"/>
    <w:rsid w:val="0008216F"/>
    <w:rsid w:val="0009575F"/>
    <w:rsid w:val="000A13F2"/>
    <w:rsid w:val="000C0F8B"/>
    <w:rsid w:val="000C2874"/>
    <w:rsid w:val="000D6FAF"/>
    <w:rsid w:val="001000A4"/>
    <w:rsid w:val="00112566"/>
    <w:rsid w:val="00162E67"/>
    <w:rsid w:val="00181BAD"/>
    <w:rsid w:val="00191E1E"/>
    <w:rsid w:val="00196934"/>
    <w:rsid w:val="001F01E3"/>
    <w:rsid w:val="001F0C36"/>
    <w:rsid w:val="00211995"/>
    <w:rsid w:val="00217B13"/>
    <w:rsid w:val="00232926"/>
    <w:rsid w:val="0023440A"/>
    <w:rsid w:val="00253114"/>
    <w:rsid w:val="0026512C"/>
    <w:rsid w:val="0026633F"/>
    <w:rsid w:val="002974B9"/>
    <w:rsid w:val="002A340D"/>
    <w:rsid w:val="002B7F49"/>
    <w:rsid w:val="002C7990"/>
    <w:rsid w:val="002E3ADB"/>
    <w:rsid w:val="002F0670"/>
    <w:rsid w:val="00301AD6"/>
    <w:rsid w:val="0031546F"/>
    <w:rsid w:val="00315893"/>
    <w:rsid w:val="0033753D"/>
    <w:rsid w:val="00375A2F"/>
    <w:rsid w:val="00385EBD"/>
    <w:rsid w:val="003A6675"/>
    <w:rsid w:val="003E11BE"/>
    <w:rsid w:val="004475BA"/>
    <w:rsid w:val="00492112"/>
    <w:rsid w:val="004B2181"/>
    <w:rsid w:val="004B29A2"/>
    <w:rsid w:val="004D6CBF"/>
    <w:rsid w:val="004D7839"/>
    <w:rsid w:val="004F3D42"/>
    <w:rsid w:val="004F6FDE"/>
    <w:rsid w:val="005057AB"/>
    <w:rsid w:val="00506F94"/>
    <w:rsid w:val="00513CF0"/>
    <w:rsid w:val="00535769"/>
    <w:rsid w:val="0055778C"/>
    <w:rsid w:val="005577A7"/>
    <w:rsid w:val="00557CC0"/>
    <w:rsid w:val="00575D87"/>
    <w:rsid w:val="0059024F"/>
    <w:rsid w:val="005C06D7"/>
    <w:rsid w:val="006527CF"/>
    <w:rsid w:val="006777FA"/>
    <w:rsid w:val="00721CE2"/>
    <w:rsid w:val="007336C2"/>
    <w:rsid w:val="00752B11"/>
    <w:rsid w:val="00755E60"/>
    <w:rsid w:val="00771CED"/>
    <w:rsid w:val="00796F15"/>
    <w:rsid w:val="007B6BD6"/>
    <w:rsid w:val="007C3F06"/>
    <w:rsid w:val="007E57E0"/>
    <w:rsid w:val="007F1B8E"/>
    <w:rsid w:val="008009EF"/>
    <w:rsid w:val="00816459"/>
    <w:rsid w:val="00847612"/>
    <w:rsid w:val="008518EB"/>
    <w:rsid w:val="00866C5B"/>
    <w:rsid w:val="00872425"/>
    <w:rsid w:val="00884482"/>
    <w:rsid w:val="008B3D56"/>
    <w:rsid w:val="008E5C45"/>
    <w:rsid w:val="00901CC6"/>
    <w:rsid w:val="00920952"/>
    <w:rsid w:val="009373FB"/>
    <w:rsid w:val="0095128E"/>
    <w:rsid w:val="00990553"/>
    <w:rsid w:val="009A4B51"/>
    <w:rsid w:val="009A6222"/>
    <w:rsid w:val="009B25DF"/>
    <w:rsid w:val="009B5F62"/>
    <w:rsid w:val="009C61EC"/>
    <w:rsid w:val="009E6B8D"/>
    <w:rsid w:val="009E7EC7"/>
    <w:rsid w:val="00A1198A"/>
    <w:rsid w:val="00A22E20"/>
    <w:rsid w:val="00A24AD1"/>
    <w:rsid w:val="00A55256"/>
    <w:rsid w:val="00A71760"/>
    <w:rsid w:val="00A81B45"/>
    <w:rsid w:val="00A911AD"/>
    <w:rsid w:val="00A9422C"/>
    <w:rsid w:val="00AA2BC3"/>
    <w:rsid w:val="00AA64FE"/>
    <w:rsid w:val="00AB5BE8"/>
    <w:rsid w:val="00AE7FF9"/>
    <w:rsid w:val="00AF6859"/>
    <w:rsid w:val="00B053FA"/>
    <w:rsid w:val="00B3190B"/>
    <w:rsid w:val="00B34CAB"/>
    <w:rsid w:val="00B92097"/>
    <w:rsid w:val="00BA002D"/>
    <w:rsid w:val="00BD063C"/>
    <w:rsid w:val="00C10110"/>
    <w:rsid w:val="00C20A60"/>
    <w:rsid w:val="00C30B10"/>
    <w:rsid w:val="00C77838"/>
    <w:rsid w:val="00C954FA"/>
    <w:rsid w:val="00CB3A4A"/>
    <w:rsid w:val="00CE597D"/>
    <w:rsid w:val="00CE5D1F"/>
    <w:rsid w:val="00D07A63"/>
    <w:rsid w:val="00D67F35"/>
    <w:rsid w:val="00DC77D1"/>
    <w:rsid w:val="00DD0FBD"/>
    <w:rsid w:val="00DD6400"/>
    <w:rsid w:val="00DD6C3F"/>
    <w:rsid w:val="00E15370"/>
    <w:rsid w:val="00E2787B"/>
    <w:rsid w:val="00E30271"/>
    <w:rsid w:val="00E3668C"/>
    <w:rsid w:val="00E802F5"/>
    <w:rsid w:val="00E83B5A"/>
    <w:rsid w:val="00E977D5"/>
    <w:rsid w:val="00EA385F"/>
    <w:rsid w:val="00EF1BCB"/>
    <w:rsid w:val="00F00B5E"/>
    <w:rsid w:val="00F412ED"/>
    <w:rsid w:val="00F545EE"/>
    <w:rsid w:val="00FA60F8"/>
    <w:rsid w:val="00FB09AE"/>
    <w:rsid w:val="00FC7080"/>
    <w:rsid w:val="00FE01D1"/>
    <w:rsid w:val="00FF09C6"/>
    <w:rsid w:val="00FF3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uiPriority w:val="99"/>
    <w:rsid w:val="002F067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F0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67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88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6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144</cp:revision>
  <cp:lastPrinted>2021-11-22T12:58:00Z</cp:lastPrinted>
  <dcterms:created xsi:type="dcterms:W3CDTF">2021-03-03T11:48:00Z</dcterms:created>
  <dcterms:modified xsi:type="dcterms:W3CDTF">2024-06-21T09:55:00Z</dcterms:modified>
</cp:coreProperties>
</file>